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035146" w14:textId="4F28EFB9" w:rsidR="00E34D80" w:rsidRPr="00085AD1" w:rsidRDefault="00E34D80" w:rsidP="00E34D80">
      <w:pPr>
        <w:spacing w:after="0" w:line="240" w:lineRule="auto"/>
        <w:jc w:val="right"/>
        <w:rPr>
          <w:rFonts w:asciiTheme="majorHAnsi" w:eastAsia="Calibri" w:hAnsiTheme="majorHAnsi" w:cs="Arial"/>
          <w:b/>
          <w:sz w:val="24"/>
          <w:szCs w:val="24"/>
        </w:rPr>
      </w:pPr>
      <w:r w:rsidRPr="00085AD1">
        <w:rPr>
          <w:rFonts w:asciiTheme="majorHAnsi" w:eastAsia="Calibri" w:hAnsiTheme="majorHAnsi" w:cs="Arial"/>
          <w:b/>
          <w:sz w:val="24"/>
          <w:szCs w:val="24"/>
        </w:rPr>
        <w:t>Pirkimo sąlygų 6 priedas „Pasiūlymų vertinimo kriterijai ir sąlygos“</w:t>
      </w:r>
    </w:p>
    <w:p w14:paraId="7081630C" w14:textId="486AD177" w:rsidR="00CF164B" w:rsidRPr="00085AD1" w:rsidRDefault="00CF164B" w:rsidP="00E34D80">
      <w:pPr>
        <w:spacing w:after="0" w:line="240" w:lineRule="auto"/>
        <w:jc w:val="right"/>
        <w:rPr>
          <w:rFonts w:asciiTheme="majorHAnsi" w:eastAsia="Calibri" w:hAnsiTheme="majorHAnsi" w:cs="Arial"/>
          <w:b/>
          <w:sz w:val="24"/>
          <w:szCs w:val="24"/>
        </w:rPr>
      </w:pPr>
    </w:p>
    <w:p w14:paraId="04275F95" w14:textId="2C975739" w:rsidR="00085AD1" w:rsidRPr="00085AD1" w:rsidRDefault="00085AD1" w:rsidP="00085AD1">
      <w:pPr>
        <w:numPr>
          <w:ilvl w:val="1"/>
          <w:numId w:val="0"/>
        </w:numPr>
        <w:spacing w:after="240" w:line="240" w:lineRule="auto"/>
        <w:jc w:val="center"/>
        <w:rPr>
          <w:rFonts w:asciiTheme="majorHAnsi" w:hAnsiTheme="majorHAnsi" w:cs="Arial"/>
          <w:b/>
          <w:caps/>
          <w:spacing w:val="20"/>
          <w:sz w:val="24"/>
          <w:szCs w:val="24"/>
        </w:rPr>
      </w:pPr>
      <w:r w:rsidRPr="00085AD1">
        <w:rPr>
          <w:rFonts w:asciiTheme="majorHAnsi" w:hAnsiTheme="majorHAnsi" w:cs="Arial"/>
          <w:b/>
          <w:caps/>
          <w:spacing w:val="20"/>
          <w:sz w:val="24"/>
          <w:szCs w:val="24"/>
        </w:rPr>
        <w:t>PASIŪLYMŲ VERTINIMO KRITERIJAI ir Sąlygos</w:t>
      </w:r>
    </w:p>
    <w:p w14:paraId="01E04357" w14:textId="77777777" w:rsidR="003E06EB" w:rsidRPr="00085AD1" w:rsidRDefault="003E06EB" w:rsidP="00CF164B">
      <w:pPr>
        <w:spacing w:after="0" w:line="240" w:lineRule="auto"/>
        <w:jc w:val="center"/>
        <w:rPr>
          <w:rFonts w:asciiTheme="majorHAnsi" w:eastAsia="Calibri" w:hAnsiTheme="majorHAnsi" w:cs="Arial"/>
          <w:b/>
          <w:sz w:val="24"/>
          <w:szCs w:val="24"/>
        </w:rPr>
      </w:pPr>
    </w:p>
    <w:p w14:paraId="2193E407" w14:textId="47557CAD" w:rsidR="00CF4406" w:rsidRPr="00085AD1" w:rsidRDefault="00CF4406" w:rsidP="00085AD1">
      <w:pPr>
        <w:pBdr>
          <w:bottom w:val="single" w:sz="4" w:space="1" w:color="auto"/>
        </w:pBdr>
        <w:spacing w:after="0" w:line="240" w:lineRule="auto"/>
        <w:jc w:val="center"/>
        <w:rPr>
          <w:rFonts w:asciiTheme="majorHAnsi" w:eastAsia="Calibri" w:hAnsiTheme="majorHAnsi" w:cs="Arial"/>
          <w:b/>
          <w:sz w:val="24"/>
          <w:szCs w:val="24"/>
        </w:rPr>
      </w:pPr>
      <w:r w:rsidRPr="00085AD1">
        <w:rPr>
          <w:rFonts w:asciiTheme="majorHAnsi" w:eastAsia="Calibri" w:hAnsiTheme="majorHAnsi" w:cs="Arial"/>
          <w:b/>
          <w:sz w:val="24"/>
          <w:szCs w:val="24"/>
        </w:rPr>
        <w:t xml:space="preserve">I PIRKIMO DALIS. </w:t>
      </w:r>
      <w:r w:rsidR="00B545D1" w:rsidRPr="00B545D1">
        <w:rPr>
          <w:rFonts w:asciiTheme="majorHAnsi" w:eastAsia="Calibri" w:hAnsiTheme="majorHAnsi" w:cs="Arial"/>
          <w:b/>
          <w:sz w:val="24"/>
          <w:szCs w:val="24"/>
        </w:rPr>
        <w:t>MAŽI ELEKTRINIAI FURGONAI</w:t>
      </w:r>
      <w:r w:rsidRPr="00085AD1">
        <w:rPr>
          <w:rFonts w:asciiTheme="majorHAnsi" w:eastAsia="Calibri" w:hAnsiTheme="majorHAnsi" w:cs="Arial"/>
          <w:b/>
          <w:sz w:val="24"/>
          <w:szCs w:val="24"/>
        </w:rPr>
        <w:t xml:space="preserve"> </w:t>
      </w:r>
      <w:r w:rsidR="005B26DA" w:rsidRPr="00085AD1">
        <w:rPr>
          <w:rFonts w:asciiTheme="majorHAnsi" w:eastAsia="Calibri" w:hAnsiTheme="majorHAnsi" w:cs="Arial"/>
          <w:b/>
          <w:sz w:val="24"/>
          <w:szCs w:val="24"/>
        </w:rPr>
        <w:t>(</w:t>
      </w:r>
      <w:r w:rsidRPr="00085AD1">
        <w:rPr>
          <w:rFonts w:asciiTheme="majorHAnsi" w:eastAsia="Calibri" w:hAnsiTheme="majorHAnsi" w:cs="Arial"/>
          <w:b/>
          <w:sz w:val="24"/>
          <w:szCs w:val="24"/>
        </w:rPr>
        <w:t>3 VNT.</w:t>
      </w:r>
      <w:r w:rsidR="005B26DA" w:rsidRPr="00085AD1">
        <w:rPr>
          <w:rFonts w:asciiTheme="majorHAnsi" w:eastAsia="Calibri" w:hAnsiTheme="majorHAnsi" w:cs="Arial"/>
          <w:b/>
          <w:sz w:val="24"/>
          <w:szCs w:val="24"/>
        </w:rPr>
        <w:t>)</w:t>
      </w:r>
    </w:p>
    <w:p w14:paraId="547FCF8C" w14:textId="77777777" w:rsidR="003E06EB" w:rsidRPr="00085AD1" w:rsidRDefault="003E06EB" w:rsidP="00A957C9">
      <w:pPr>
        <w:numPr>
          <w:ilvl w:val="1"/>
          <w:numId w:val="0"/>
        </w:numPr>
        <w:spacing w:after="240" w:line="240" w:lineRule="auto"/>
        <w:jc w:val="center"/>
        <w:rPr>
          <w:rFonts w:asciiTheme="majorHAnsi" w:hAnsiTheme="majorHAnsi" w:cs="Arial"/>
          <w:b/>
          <w:bCs/>
          <w:caps/>
          <w:smallCaps/>
          <w:spacing w:val="20"/>
          <w:sz w:val="24"/>
          <w:szCs w:val="24"/>
        </w:rPr>
      </w:pPr>
    </w:p>
    <w:p w14:paraId="233175F2" w14:textId="77777777" w:rsidR="00A957C9" w:rsidRPr="00085AD1" w:rsidRDefault="00A957C9" w:rsidP="00085AD1">
      <w:pPr>
        <w:numPr>
          <w:ilvl w:val="0"/>
          <w:numId w:val="2"/>
        </w:numPr>
        <w:tabs>
          <w:tab w:val="left" w:pos="426"/>
        </w:tabs>
        <w:spacing w:after="0" w:line="360" w:lineRule="auto"/>
        <w:jc w:val="both"/>
        <w:rPr>
          <w:rFonts w:asciiTheme="majorHAnsi" w:hAnsiTheme="majorHAnsi" w:cs="Arial"/>
          <w:i/>
          <w:color w:val="000080"/>
          <w:sz w:val="24"/>
          <w:szCs w:val="24"/>
        </w:rPr>
      </w:pPr>
      <w:r w:rsidRPr="00085AD1">
        <w:rPr>
          <w:rFonts w:asciiTheme="majorHAnsi" w:hAnsiTheme="majorHAnsi" w:cs="Arial"/>
          <w:sz w:val="24"/>
          <w:szCs w:val="24"/>
        </w:rPr>
        <w:t>Ekonomiškai naudingiausias pasiūlymas išrenkamas pagal kainos ir kokybės santykį.</w:t>
      </w:r>
    </w:p>
    <w:p w14:paraId="3B869B9B" w14:textId="4C1EFD2B" w:rsidR="00A957C9" w:rsidRPr="00085AD1" w:rsidRDefault="00A957C9" w:rsidP="00085AD1">
      <w:pPr>
        <w:numPr>
          <w:ilvl w:val="0"/>
          <w:numId w:val="2"/>
        </w:numPr>
        <w:tabs>
          <w:tab w:val="left" w:pos="426"/>
        </w:tabs>
        <w:spacing w:after="0" w:line="360" w:lineRule="auto"/>
        <w:jc w:val="both"/>
        <w:rPr>
          <w:rFonts w:asciiTheme="majorHAnsi" w:hAnsiTheme="majorHAnsi" w:cs="Arial"/>
          <w:i/>
          <w:color w:val="000080"/>
          <w:sz w:val="24"/>
          <w:szCs w:val="24"/>
        </w:rPr>
      </w:pPr>
      <w:r w:rsidRPr="00085AD1">
        <w:rPr>
          <w:rFonts w:asciiTheme="majorHAnsi" w:hAnsiTheme="majorHAnsi" w:cs="Arial"/>
          <w:sz w:val="24"/>
          <w:szCs w:val="24"/>
        </w:rPr>
        <w:t>Ekonomiškai naudingiausio pasiūlymo nustatymo taisyklės:</w:t>
      </w:r>
    </w:p>
    <w:p w14:paraId="586421C1" w14:textId="77777777" w:rsidR="00781DC1" w:rsidRPr="00781DC1" w:rsidRDefault="005C1DDA" w:rsidP="00781DC1">
      <w:pPr>
        <w:pStyle w:val="Sraopastraipa"/>
        <w:numPr>
          <w:ilvl w:val="0"/>
          <w:numId w:val="2"/>
        </w:numPr>
        <w:tabs>
          <w:tab w:val="left" w:pos="426"/>
        </w:tabs>
        <w:spacing w:after="0" w:line="360" w:lineRule="auto"/>
        <w:jc w:val="both"/>
        <w:rPr>
          <w:rFonts w:asciiTheme="majorHAnsi" w:hAnsiTheme="majorHAnsi" w:cs="Arial"/>
          <w:b/>
          <w:sz w:val="24"/>
          <w:szCs w:val="24"/>
        </w:rPr>
      </w:pPr>
      <w:r w:rsidRPr="00781DC1">
        <w:rPr>
          <w:rFonts w:asciiTheme="majorHAnsi" w:hAnsiTheme="majorHAnsi" w:cs="Arial"/>
          <w:sz w:val="24"/>
          <w:szCs w:val="24"/>
        </w:rPr>
        <w:t xml:space="preserve">Ekonominis naudingumas (S) apskaičiuojamas sudedant tiekėjo pasiūlymo kainos (C), tiekėjo siūlomo prekės pristatymo termino (T1), prekės gamintojo </w:t>
      </w:r>
      <w:r w:rsidR="009653E7" w:rsidRPr="00781DC1">
        <w:rPr>
          <w:rFonts w:asciiTheme="majorHAnsi" w:hAnsiTheme="majorHAnsi" w:cs="Arial"/>
          <w:sz w:val="24"/>
          <w:szCs w:val="24"/>
        </w:rPr>
        <w:t>deklaruojamo nuvažiuojamo</w:t>
      </w:r>
      <w:r w:rsidRPr="00781DC1">
        <w:rPr>
          <w:rFonts w:asciiTheme="majorHAnsi" w:hAnsiTheme="majorHAnsi" w:cs="Arial"/>
          <w:sz w:val="24"/>
          <w:szCs w:val="24"/>
        </w:rPr>
        <w:t xml:space="preserve"> atstu</w:t>
      </w:r>
      <w:r w:rsidR="009653E7" w:rsidRPr="00781DC1">
        <w:rPr>
          <w:rFonts w:asciiTheme="majorHAnsi" w:hAnsiTheme="majorHAnsi" w:cs="Arial"/>
          <w:sz w:val="24"/>
          <w:szCs w:val="24"/>
        </w:rPr>
        <w:t>mo</w:t>
      </w:r>
      <w:r w:rsidRPr="00781DC1">
        <w:rPr>
          <w:rFonts w:asciiTheme="majorHAnsi" w:hAnsiTheme="majorHAnsi" w:cs="Arial"/>
          <w:sz w:val="24"/>
          <w:szCs w:val="24"/>
        </w:rPr>
        <w:t xml:space="preserve"> su pilnai įkrauta baterija (T2), galinio vaizdo </w:t>
      </w:r>
      <w:r w:rsidR="009653E7" w:rsidRPr="00781DC1">
        <w:rPr>
          <w:rFonts w:asciiTheme="majorHAnsi" w:hAnsiTheme="majorHAnsi" w:cs="Arial"/>
          <w:sz w:val="24"/>
          <w:szCs w:val="24"/>
        </w:rPr>
        <w:t>kameros</w:t>
      </w:r>
      <w:r w:rsidRPr="00781DC1">
        <w:rPr>
          <w:rFonts w:asciiTheme="majorHAnsi" w:hAnsiTheme="majorHAnsi" w:cs="Arial"/>
          <w:sz w:val="24"/>
          <w:szCs w:val="24"/>
        </w:rPr>
        <w:t xml:space="preserve"> (T3)</w:t>
      </w:r>
      <w:r w:rsidR="009653E7" w:rsidRPr="00781DC1">
        <w:rPr>
          <w:rFonts w:asciiTheme="majorHAnsi" w:hAnsiTheme="majorHAnsi" w:cs="Arial"/>
          <w:sz w:val="24"/>
          <w:szCs w:val="24"/>
        </w:rPr>
        <w:t>, šildomo priekinio stiklo</w:t>
      </w:r>
      <w:r w:rsidRPr="00781DC1">
        <w:rPr>
          <w:rFonts w:asciiTheme="majorHAnsi" w:hAnsiTheme="majorHAnsi" w:cs="Arial"/>
          <w:sz w:val="24"/>
          <w:szCs w:val="24"/>
        </w:rPr>
        <w:t xml:space="preserve"> (T4) </w:t>
      </w:r>
      <w:r w:rsidR="00CC44CE" w:rsidRPr="00781DC1">
        <w:rPr>
          <w:rFonts w:asciiTheme="majorHAnsi" w:hAnsiTheme="majorHAnsi" w:cs="Arial"/>
          <w:sz w:val="24"/>
          <w:szCs w:val="24"/>
        </w:rPr>
        <w:t xml:space="preserve">ir aklų </w:t>
      </w:r>
      <w:r w:rsidR="009653E7" w:rsidRPr="00781DC1">
        <w:rPr>
          <w:rFonts w:asciiTheme="majorHAnsi" w:hAnsiTheme="majorHAnsi" w:cs="Arial"/>
          <w:sz w:val="24"/>
          <w:szCs w:val="24"/>
        </w:rPr>
        <w:t>zonų stebėjimo sistemos</w:t>
      </w:r>
      <w:r w:rsidR="0079526B" w:rsidRPr="00781DC1">
        <w:rPr>
          <w:rFonts w:asciiTheme="majorHAnsi" w:hAnsiTheme="majorHAnsi" w:cs="Arial"/>
          <w:sz w:val="24"/>
          <w:szCs w:val="24"/>
        </w:rPr>
        <w:t xml:space="preserve"> (T5)</w:t>
      </w:r>
      <w:r w:rsidRPr="00781DC1">
        <w:rPr>
          <w:rFonts w:asciiTheme="majorHAnsi" w:hAnsiTheme="majorHAnsi" w:cs="Arial"/>
          <w:sz w:val="24"/>
          <w:szCs w:val="24"/>
        </w:rPr>
        <w:t xml:space="preserve"> balus pagal formulę</w:t>
      </w:r>
      <w:r w:rsidR="00781DC1" w:rsidRPr="00781DC1">
        <w:rPr>
          <w:rFonts w:asciiTheme="majorHAnsi" w:hAnsiTheme="majorHAnsi" w:cs="Arial"/>
          <w:sz w:val="24"/>
          <w:szCs w:val="24"/>
        </w:rPr>
        <w:t xml:space="preserve">: </w:t>
      </w:r>
    </w:p>
    <w:p w14:paraId="78D1652A" w14:textId="59C43CFA" w:rsidR="00AC663B" w:rsidRPr="00781DC1" w:rsidRDefault="00A957C9" w:rsidP="00781DC1">
      <w:pPr>
        <w:tabs>
          <w:tab w:val="left" w:pos="426"/>
        </w:tabs>
        <w:spacing w:after="0" w:line="360" w:lineRule="auto"/>
        <w:ind w:left="360"/>
        <w:jc w:val="center"/>
        <w:rPr>
          <w:rFonts w:asciiTheme="majorHAnsi" w:hAnsiTheme="majorHAnsi" w:cs="Arial"/>
          <w:b/>
          <w:sz w:val="24"/>
          <w:szCs w:val="24"/>
        </w:rPr>
      </w:pPr>
      <w:r w:rsidRPr="00781DC1">
        <w:rPr>
          <w:rFonts w:asciiTheme="majorHAnsi" w:hAnsiTheme="majorHAnsi" w:cs="Arial"/>
          <w:b/>
          <w:sz w:val="24"/>
          <w:szCs w:val="24"/>
        </w:rPr>
        <w:t>S = C + T</w:t>
      </w:r>
      <w:r w:rsidR="00AC663B" w:rsidRPr="00781DC1">
        <w:rPr>
          <w:rFonts w:asciiTheme="majorHAnsi" w:hAnsiTheme="majorHAnsi" w:cs="Arial"/>
          <w:b/>
          <w:sz w:val="24"/>
          <w:szCs w:val="24"/>
        </w:rPr>
        <w:t>1</w:t>
      </w:r>
      <w:r w:rsidR="00F73A58" w:rsidRPr="00781DC1">
        <w:rPr>
          <w:rFonts w:asciiTheme="majorHAnsi" w:hAnsiTheme="majorHAnsi" w:cs="Arial"/>
          <w:b/>
          <w:sz w:val="24"/>
          <w:szCs w:val="24"/>
        </w:rPr>
        <w:t xml:space="preserve"> </w:t>
      </w:r>
      <w:r w:rsidR="00AC663B" w:rsidRPr="00781DC1">
        <w:rPr>
          <w:rFonts w:asciiTheme="majorHAnsi" w:hAnsiTheme="majorHAnsi" w:cs="Arial"/>
          <w:b/>
          <w:sz w:val="24"/>
          <w:szCs w:val="24"/>
        </w:rPr>
        <w:t>+</w:t>
      </w:r>
      <w:r w:rsidR="00F73A58" w:rsidRPr="00781DC1">
        <w:rPr>
          <w:rFonts w:asciiTheme="majorHAnsi" w:hAnsiTheme="majorHAnsi" w:cs="Arial"/>
          <w:b/>
          <w:sz w:val="24"/>
          <w:szCs w:val="24"/>
        </w:rPr>
        <w:t xml:space="preserve"> </w:t>
      </w:r>
      <w:r w:rsidR="00AC663B" w:rsidRPr="00781DC1">
        <w:rPr>
          <w:rFonts w:asciiTheme="majorHAnsi" w:hAnsiTheme="majorHAnsi" w:cs="Arial"/>
          <w:b/>
          <w:sz w:val="24"/>
          <w:szCs w:val="24"/>
        </w:rPr>
        <w:t>T2</w:t>
      </w:r>
      <w:r w:rsidR="00F73A58" w:rsidRPr="00781DC1">
        <w:rPr>
          <w:rFonts w:asciiTheme="majorHAnsi" w:hAnsiTheme="majorHAnsi" w:cs="Arial"/>
          <w:b/>
          <w:sz w:val="24"/>
          <w:szCs w:val="24"/>
        </w:rPr>
        <w:t xml:space="preserve"> </w:t>
      </w:r>
      <w:r w:rsidR="00AC663B" w:rsidRPr="00781DC1">
        <w:rPr>
          <w:rFonts w:asciiTheme="majorHAnsi" w:hAnsiTheme="majorHAnsi" w:cs="Arial"/>
          <w:b/>
          <w:sz w:val="24"/>
          <w:szCs w:val="24"/>
        </w:rPr>
        <w:t>+</w:t>
      </w:r>
      <w:r w:rsidR="00F73A58" w:rsidRPr="00781DC1">
        <w:rPr>
          <w:rFonts w:asciiTheme="majorHAnsi" w:hAnsiTheme="majorHAnsi" w:cs="Arial"/>
          <w:b/>
          <w:sz w:val="24"/>
          <w:szCs w:val="24"/>
        </w:rPr>
        <w:t xml:space="preserve"> </w:t>
      </w:r>
      <w:r w:rsidR="00AC663B" w:rsidRPr="00781DC1">
        <w:rPr>
          <w:rFonts w:asciiTheme="majorHAnsi" w:hAnsiTheme="majorHAnsi" w:cs="Arial"/>
          <w:b/>
          <w:sz w:val="24"/>
          <w:szCs w:val="24"/>
        </w:rPr>
        <w:t>T3</w:t>
      </w:r>
      <w:r w:rsidR="00F73A58" w:rsidRPr="00781DC1">
        <w:rPr>
          <w:rFonts w:asciiTheme="majorHAnsi" w:hAnsiTheme="majorHAnsi" w:cs="Arial"/>
          <w:b/>
          <w:sz w:val="24"/>
          <w:szCs w:val="24"/>
        </w:rPr>
        <w:t xml:space="preserve"> </w:t>
      </w:r>
      <w:r w:rsidR="00AC663B" w:rsidRPr="00781DC1">
        <w:rPr>
          <w:rFonts w:asciiTheme="majorHAnsi" w:hAnsiTheme="majorHAnsi" w:cs="Arial"/>
          <w:b/>
          <w:sz w:val="24"/>
          <w:szCs w:val="24"/>
        </w:rPr>
        <w:t>+</w:t>
      </w:r>
      <w:r w:rsidR="00F73A58" w:rsidRPr="00781DC1">
        <w:rPr>
          <w:rFonts w:asciiTheme="majorHAnsi" w:hAnsiTheme="majorHAnsi" w:cs="Arial"/>
          <w:b/>
          <w:sz w:val="24"/>
          <w:szCs w:val="24"/>
        </w:rPr>
        <w:t xml:space="preserve"> </w:t>
      </w:r>
      <w:r w:rsidR="00AC663B" w:rsidRPr="00781DC1">
        <w:rPr>
          <w:rFonts w:asciiTheme="majorHAnsi" w:hAnsiTheme="majorHAnsi" w:cs="Arial"/>
          <w:b/>
          <w:sz w:val="24"/>
          <w:szCs w:val="24"/>
        </w:rPr>
        <w:t>T4</w:t>
      </w:r>
      <w:r w:rsidR="00F73A58" w:rsidRPr="00781DC1">
        <w:rPr>
          <w:rFonts w:asciiTheme="majorHAnsi" w:hAnsiTheme="majorHAnsi" w:cs="Arial"/>
          <w:b/>
          <w:sz w:val="24"/>
          <w:szCs w:val="24"/>
        </w:rPr>
        <w:t xml:space="preserve"> </w:t>
      </w:r>
      <w:r w:rsidR="00CC44CE" w:rsidRPr="00781DC1">
        <w:rPr>
          <w:rFonts w:asciiTheme="majorHAnsi" w:hAnsiTheme="majorHAnsi" w:cs="Arial"/>
          <w:b/>
          <w:sz w:val="24"/>
          <w:szCs w:val="24"/>
        </w:rPr>
        <w:t>+</w:t>
      </w:r>
      <w:r w:rsidR="00F73A58" w:rsidRPr="00781DC1">
        <w:rPr>
          <w:rFonts w:asciiTheme="majorHAnsi" w:hAnsiTheme="majorHAnsi" w:cs="Arial"/>
          <w:b/>
          <w:sz w:val="24"/>
          <w:szCs w:val="24"/>
        </w:rPr>
        <w:t xml:space="preserve"> </w:t>
      </w:r>
      <w:r w:rsidR="00CC44CE" w:rsidRPr="00781DC1">
        <w:rPr>
          <w:rFonts w:asciiTheme="majorHAnsi" w:hAnsiTheme="majorHAnsi" w:cs="Arial"/>
          <w:b/>
          <w:sz w:val="24"/>
          <w:szCs w:val="24"/>
        </w:rPr>
        <w:t>T5</w:t>
      </w:r>
      <w:r w:rsidR="00781DC1" w:rsidRPr="00781DC1">
        <w:rPr>
          <w:rFonts w:asciiTheme="majorHAnsi" w:hAnsiTheme="majorHAnsi" w:cs="Arial"/>
          <w:b/>
          <w:sz w:val="24"/>
          <w:szCs w:val="24"/>
        </w:rPr>
        <w:t>.</w:t>
      </w:r>
    </w:p>
    <w:p w14:paraId="0662F4DB" w14:textId="1F83DE7D" w:rsidR="00A957C9" w:rsidRPr="00085AD1" w:rsidRDefault="00A957C9" w:rsidP="00085AD1">
      <w:pPr>
        <w:numPr>
          <w:ilvl w:val="0"/>
          <w:numId w:val="2"/>
        </w:numPr>
        <w:tabs>
          <w:tab w:val="left" w:pos="426"/>
        </w:tabs>
        <w:spacing w:after="0" w:line="360" w:lineRule="auto"/>
        <w:jc w:val="both"/>
        <w:rPr>
          <w:rFonts w:asciiTheme="majorHAnsi" w:hAnsiTheme="majorHAnsi" w:cs="Arial"/>
          <w:i/>
          <w:color w:val="000080"/>
          <w:sz w:val="24"/>
          <w:szCs w:val="24"/>
        </w:rPr>
      </w:pPr>
      <w:r w:rsidRPr="00085AD1">
        <w:rPr>
          <w:rFonts w:asciiTheme="majorHAnsi" w:hAnsiTheme="majorHAnsi" w:cs="Arial"/>
          <w:sz w:val="24"/>
          <w:szCs w:val="24"/>
        </w:rPr>
        <w:t>Ekonomiškai naudingiausio pasiūlymo vertinimo kriterijai:</w:t>
      </w:r>
    </w:p>
    <w:p w14:paraId="20FB1E41" w14:textId="77777777" w:rsidR="00A957C9" w:rsidRPr="00085AD1" w:rsidRDefault="00A957C9" w:rsidP="00A957C9">
      <w:pPr>
        <w:tabs>
          <w:tab w:val="left" w:pos="426"/>
        </w:tabs>
        <w:spacing w:after="0" w:line="240" w:lineRule="auto"/>
        <w:ind w:left="720"/>
        <w:jc w:val="both"/>
        <w:rPr>
          <w:rFonts w:asciiTheme="majorHAnsi" w:hAnsiTheme="majorHAnsi" w:cs="Arial"/>
          <w:i/>
          <w:color w:val="000080"/>
          <w:sz w:val="24"/>
          <w:szCs w:val="24"/>
        </w:rPr>
      </w:pPr>
    </w:p>
    <w:tbl>
      <w:tblPr>
        <w:tblW w:w="978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9"/>
        <w:gridCol w:w="6367"/>
        <w:gridCol w:w="1714"/>
      </w:tblGrid>
      <w:tr w:rsidR="00A957C9" w:rsidRPr="00085AD1" w14:paraId="3FE66378" w14:textId="77777777" w:rsidTr="008E2467">
        <w:trPr>
          <w:trHeight w:val="508"/>
        </w:trPr>
        <w:tc>
          <w:tcPr>
            <w:tcW w:w="1699" w:type="dxa"/>
            <w:shd w:val="clear" w:color="auto" w:fill="DAEEF3" w:themeFill="accent5" w:themeFillTint="33"/>
            <w:vAlign w:val="center"/>
          </w:tcPr>
          <w:p w14:paraId="1D583BC5" w14:textId="77777777" w:rsidR="00A957C9" w:rsidRPr="00085AD1" w:rsidRDefault="00A957C9" w:rsidP="003E06EB">
            <w:pPr>
              <w:spacing w:after="0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b/>
                <w:sz w:val="24"/>
                <w:szCs w:val="24"/>
              </w:rPr>
              <w:t>Kriterijai</w:t>
            </w:r>
          </w:p>
        </w:tc>
        <w:tc>
          <w:tcPr>
            <w:tcW w:w="6367" w:type="dxa"/>
            <w:shd w:val="clear" w:color="auto" w:fill="DAEEF3" w:themeFill="accent5" w:themeFillTint="33"/>
            <w:vAlign w:val="center"/>
          </w:tcPr>
          <w:p w14:paraId="5CF9AF9C" w14:textId="77777777" w:rsidR="00A957C9" w:rsidRPr="00085AD1" w:rsidRDefault="00A957C9" w:rsidP="003E06EB">
            <w:pPr>
              <w:spacing w:after="0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b/>
                <w:sz w:val="24"/>
                <w:szCs w:val="24"/>
              </w:rPr>
              <w:t>Aprašymas</w:t>
            </w:r>
          </w:p>
        </w:tc>
        <w:tc>
          <w:tcPr>
            <w:tcW w:w="1714" w:type="dxa"/>
            <w:shd w:val="clear" w:color="auto" w:fill="DAEEF3" w:themeFill="accent5" w:themeFillTint="33"/>
            <w:vAlign w:val="center"/>
          </w:tcPr>
          <w:p w14:paraId="71D2D29A" w14:textId="77777777" w:rsidR="00A957C9" w:rsidRPr="00085AD1" w:rsidRDefault="00A957C9" w:rsidP="003E06EB">
            <w:pPr>
              <w:spacing w:after="0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b/>
                <w:sz w:val="24"/>
                <w:szCs w:val="24"/>
              </w:rPr>
              <w:t>Lyginamasis svoris</w:t>
            </w:r>
          </w:p>
        </w:tc>
      </w:tr>
      <w:tr w:rsidR="00A957C9" w:rsidRPr="00085AD1" w14:paraId="403CD153" w14:textId="77777777" w:rsidTr="008E2467">
        <w:trPr>
          <w:trHeight w:val="106"/>
        </w:trPr>
        <w:tc>
          <w:tcPr>
            <w:tcW w:w="1699" w:type="dxa"/>
            <w:shd w:val="clear" w:color="auto" w:fill="auto"/>
            <w:vAlign w:val="center"/>
          </w:tcPr>
          <w:p w14:paraId="0482C073" w14:textId="77777777" w:rsidR="00A957C9" w:rsidRPr="00085AD1" w:rsidRDefault="00A957C9" w:rsidP="00085AD1">
            <w:pPr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b/>
                <w:sz w:val="24"/>
                <w:szCs w:val="24"/>
              </w:rPr>
              <w:t>C</w:t>
            </w:r>
          </w:p>
        </w:tc>
        <w:tc>
          <w:tcPr>
            <w:tcW w:w="6367" w:type="dxa"/>
            <w:shd w:val="clear" w:color="auto" w:fill="auto"/>
            <w:vAlign w:val="center"/>
          </w:tcPr>
          <w:p w14:paraId="271DA4B1" w14:textId="77777777" w:rsidR="00A957C9" w:rsidRPr="00085AD1" w:rsidRDefault="00A957C9" w:rsidP="005B26DA">
            <w:pPr>
              <w:rPr>
                <w:rFonts w:asciiTheme="majorHAnsi" w:hAnsiTheme="majorHAnsi" w:cs="Arial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sz w:val="24"/>
                <w:szCs w:val="24"/>
              </w:rPr>
              <w:t>Tiekėjo pasiūlymo kaina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743D485" w14:textId="3D9F2ABF" w:rsidR="00A957C9" w:rsidRPr="00085AD1" w:rsidRDefault="00166F5B" w:rsidP="00085AD1">
            <w:pPr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sz w:val="24"/>
                <w:szCs w:val="24"/>
              </w:rPr>
              <w:t>7</w:t>
            </w:r>
            <w:r w:rsidR="003E06EB" w:rsidRPr="00085AD1">
              <w:rPr>
                <w:rFonts w:asciiTheme="majorHAnsi" w:hAnsiTheme="majorHAnsi" w:cs="Arial"/>
                <w:sz w:val="24"/>
                <w:szCs w:val="24"/>
              </w:rPr>
              <w:t>0</w:t>
            </w:r>
            <w:r w:rsidR="00A957C9" w:rsidRPr="00085AD1">
              <w:rPr>
                <w:rFonts w:asciiTheme="majorHAnsi" w:hAnsiTheme="majorHAnsi" w:cs="Arial"/>
                <w:sz w:val="24"/>
                <w:szCs w:val="24"/>
              </w:rPr>
              <w:t xml:space="preserve"> proc.</w:t>
            </w:r>
          </w:p>
        </w:tc>
      </w:tr>
      <w:tr w:rsidR="00A957C9" w:rsidRPr="00085AD1" w14:paraId="2A7ADFA2" w14:textId="77777777" w:rsidTr="008E2467">
        <w:trPr>
          <w:trHeight w:val="352"/>
        </w:trPr>
        <w:tc>
          <w:tcPr>
            <w:tcW w:w="1699" w:type="dxa"/>
            <w:shd w:val="clear" w:color="auto" w:fill="auto"/>
            <w:vAlign w:val="center"/>
          </w:tcPr>
          <w:p w14:paraId="78374347" w14:textId="5B20A2BA" w:rsidR="00A957C9" w:rsidRPr="00085AD1" w:rsidRDefault="00A957C9" w:rsidP="00085AD1">
            <w:pPr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b/>
                <w:sz w:val="24"/>
                <w:szCs w:val="24"/>
              </w:rPr>
              <w:t>T</w:t>
            </w:r>
            <w:r w:rsidR="00AC663B" w:rsidRPr="00085AD1">
              <w:rPr>
                <w:rFonts w:asciiTheme="majorHAnsi" w:hAnsiTheme="majorHAnsi" w:cs="Arial"/>
                <w:b/>
                <w:sz w:val="24"/>
                <w:szCs w:val="24"/>
              </w:rPr>
              <w:t>1</w:t>
            </w:r>
          </w:p>
        </w:tc>
        <w:tc>
          <w:tcPr>
            <w:tcW w:w="6367" w:type="dxa"/>
            <w:shd w:val="clear" w:color="auto" w:fill="auto"/>
            <w:vAlign w:val="center"/>
          </w:tcPr>
          <w:p w14:paraId="7B1CEABC" w14:textId="77777777" w:rsidR="00A957C9" w:rsidRPr="00085AD1" w:rsidRDefault="00A957C9" w:rsidP="005B26DA">
            <w:pPr>
              <w:rPr>
                <w:rFonts w:asciiTheme="majorHAnsi" w:hAnsiTheme="majorHAnsi" w:cs="Arial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sz w:val="24"/>
                <w:szCs w:val="24"/>
              </w:rPr>
              <w:t>Tiekėjo siūlomas prekės pristatymo terminas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F661686" w14:textId="20501654" w:rsidR="00A957C9" w:rsidRPr="00085AD1" w:rsidRDefault="00166F5B" w:rsidP="00085AD1">
            <w:pPr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sz w:val="24"/>
                <w:szCs w:val="24"/>
              </w:rPr>
              <w:t xml:space="preserve">10 </w:t>
            </w:r>
            <w:r w:rsidR="00A957C9" w:rsidRPr="00085AD1">
              <w:rPr>
                <w:rFonts w:asciiTheme="majorHAnsi" w:hAnsiTheme="majorHAnsi" w:cs="Arial"/>
                <w:sz w:val="24"/>
                <w:szCs w:val="24"/>
              </w:rPr>
              <w:t>proc.</w:t>
            </w:r>
          </w:p>
        </w:tc>
      </w:tr>
      <w:tr w:rsidR="00AC663B" w:rsidRPr="00085AD1" w14:paraId="07565E87" w14:textId="77777777" w:rsidTr="008E2467">
        <w:trPr>
          <w:trHeight w:val="352"/>
        </w:trPr>
        <w:tc>
          <w:tcPr>
            <w:tcW w:w="1699" w:type="dxa"/>
            <w:shd w:val="clear" w:color="auto" w:fill="auto"/>
            <w:vAlign w:val="center"/>
          </w:tcPr>
          <w:p w14:paraId="7E4DF46C" w14:textId="34608BF7" w:rsidR="00AC663B" w:rsidRPr="00085AD1" w:rsidRDefault="00AC663B" w:rsidP="00085AD1">
            <w:pPr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b/>
                <w:sz w:val="24"/>
                <w:szCs w:val="24"/>
              </w:rPr>
              <w:t>T2</w:t>
            </w:r>
          </w:p>
        </w:tc>
        <w:tc>
          <w:tcPr>
            <w:tcW w:w="6367" w:type="dxa"/>
            <w:shd w:val="clear" w:color="auto" w:fill="auto"/>
            <w:vAlign w:val="center"/>
          </w:tcPr>
          <w:p w14:paraId="0FA6D17E" w14:textId="064EA10F" w:rsidR="00AC663B" w:rsidRPr="00085AD1" w:rsidRDefault="00F8478C" w:rsidP="008E2467">
            <w:pPr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sz w:val="24"/>
                <w:szCs w:val="24"/>
              </w:rPr>
              <w:t>Automobilio</w:t>
            </w:r>
            <w:r w:rsidR="00AC663B" w:rsidRPr="00085AD1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r w:rsidR="005C1DDA" w:rsidRPr="00085AD1">
              <w:rPr>
                <w:rFonts w:asciiTheme="majorHAnsi" w:hAnsiTheme="majorHAnsi" w:cs="Arial"/>
                <w:sz w:val="24"/>
                <w:szCs w:val="24"/>
              </w:rPr>
              <w:t xml:space="preserve">gamintojo deklaruojamas </w:t>
            </w:r>
            <w:r w:rsidRPr="00085AD1">
              <w:rPr>
                <w:rFonts w:asciiTheme="majorHAnsi" w:hAnsiTheme="majorHAnsi" w:cs="Arial"/>
                <w:sz w:val="24"/>
                <w:szCs w:val="24"/>
              </w:rPr>
              <w:t xml:space="preserve">realus </w:t>
            </w:r>
            <w:r w:rsidR="005C1DDA" w:rsidRPr="00085AD1">
              <w:rPr>
                <w:rFonts w:asciiTheme="majorHAnsi" w:hAnsiTheme="majorHAnsi" w:cs="Arial"/>
                <w:sz w:val="24"/>
                <w:szCs w:val="24"/>
              </w:rPr>
              <w:t>nuvažiuojamas atstumas su pilnai įkrauta baterija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DBF84CD" w14:textId="06D3A6A6" w:rsidR="00AC663B" w:rsidRPr="00085AD1" w:rsidRDefault="00166F5B" w:rsidP="00085AD1">
            <w:pPr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sz w:val="24"/>
                <w:szCs w:val="24"/>
              </w:rPr>
              <w:t>5 proc.</w:t>
            </w:r>
          </w:p>
        </w:tc>
      </w:tr>
      <w:tr w:rsidR="00AC663B" w:rsidRPr="00085AD1" w14:paraId="13A7293E" w14:textId="77777777" w:rsidTr="008E2467">
        <w:trPr>
          <w:trHeight w:val="352"/>
        </w:trPr>
        <w:tc>
          <w:tcPr>
            <w:tcW w:w="1699" w:type="dxa"/>
            <w:shd w:val="clear" w:color="auto" w:fill="auto"/>
            <w:vAlign w:val="center"/>
          </w:tcPr>
          <w:p w14:paraId="6BEC940A" w14:textId="59631B3D" w:rsidR="00AC663B" w:rsidRPr="00085AD1" w:rsidRDefault="00AC663B" w:rsidP="00085AD1">
            <w:pPr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b/>
                <w:sz w:val="24"/>
                <w:szCs w:val="24"/>
              </w:rPr>
              <w:t>T3</w:t>
            </w:r>
          </w:p>
        </w:tc>
        <w:tc>
          <w:tcPr>
            <w:tcW w:w="6367" w:type="dxa"/>
            <w:shd w:val="clear" w:color="auto" w:fill="auto"/>
            <w:vAlign w:val="center"/>
          </w:tcPr>
          <w:p w14:paraId="6DF833CC" w14:textId="276873CB" w:rsidR="00AC663B" w:rsidRPr="00085AD1" w:rsidRDefault="00085AD1" w:rsidP="005B26DA">
            <w:pPr>
              <w:rPr>
                <w:rFonts w:asciiTheme="majorHAnsi" w:hAnsiTheme="majorHAnsi" w:cs="Arial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sz w:val="24"/>
                <w:szCs w:val="24"/>
              </w:rPr>
              <w:t>G</w:t>
            </w:r>
            <w:r w:rsidR="005C1DDA" w:rsidRPr="00085AD1">
              <w:rPr>
                <w:rFonts w:asciiTheme="majorHAnsi" w:hAnsiTheme="majorHAnsi" w:cs="Arial"/>
                <w:sz w:val="24"/>
                <w:szCs w:val="24"/>
              </w:rPr>
              <w:t>alinio vaizdo kamera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5E8162A" w14:textId="39D12A34" w:rsidR="00AC663B" w:rsidRPr="00085AD1" w:rsidRDefault="00166F5B" w:rsidP="00085AD1">
            <w:pPr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sz w:val="24"/>
                <w:szCs w:val="24"/>
              </w:rPr>
              <w:t>5 proc.</w:t>
            </w:r>
          </w:p>
        </w:tc>
      </w:tr>
      <w:tr w:rsidR="00AC663B" w:rsidRPr="00085AD1" w14:paraId="6C6F861B" w14:textId="77777777" w:rsidTr="008E2467">
        <w:trPr>
          <w:trHeight w:val="352"/>
        </w:trPr>
        <w:tc>
          <w:tcPr>
            <w:tcW w:w="1699" w:type="dxa"/>
            <w:shd w:val="clear" w:color="auto" w:fill="auto"/>
            <w:vAlign w:val="center"/>
          </w:tcPr>
          <w:p w14:paraId="784F3238" w14:textId="2A7425ED" w:rsidR="00AC663B" w:rsidRPr="00085AD1" w:rsidRDefault="00AC663B" w:rsidP="00085AD1">
            <w:pPr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b/>
                <w:sz w:val="24"/>
                <w:szCs w:val="24"/>
              </w:rPr>
              <w:t>T4</w:t>
            </w:r>
          </w:p>
        </w:tc>
        <w:tc>
          <w:tcPr>
            <w:tcW w:w="6367" w:type="dxa"/>
            <w:shd w:val="clear" w:color="auto" w:fill="auto"/>
            <w:vAlign w:val="center"/>
          </w:tcPr>
          <w:p w14:paraId="1146930C" w14:textId="57EDA008" w:rsidR="00AC663B" w:rsidRPr="00085AD1" w:rsidRDefault="00085AD1" w:rsidP="005B26DA">
            <w:pPr>
              <w:rPr>
                <w:rFonts w:asciiTheme="majorHAnsi" w:hAnsiTheme="majorHAnsi" w:cs="Arial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sz w:val="24"/>
                <w:szCs w:val="24"/>
              </w:rPr>
              <w:t>Š</w:t>
            </w:r>
            <w:r w:rsidR="00E06264" w:rsidRPr="00085AD1">
              <w:rPr>
                <w:rFonts w:asciiTheme="majorHAnsi" w:hAnsiTheme="majorHAnsi" w:cs="Arial"/>
                <w:sz w:val="24"/>
                <w:szCs w:val="24"/>
              </w:rPr>
              <w:t>ildomas</w:t>
            </w:r>
            <w:r w:rsidR="005C1DDA" w:rsidRPr="00085AD1">
              <w:rPr>
                <w:rFonts w:asciiTheme="majorHAnsi" w:hAnsiTheme="majorHAnsi" w:cs="Arial"/>
                <w:sz w:val="24"/>
                <w:szCs w:val="24"/>
              </w:rPr>
              <w:t xml:space="preserve"> priekini</w:t>
            </w:r>
            <w:r w:rsidR="00E06264" w:rsidRPr="00085AD1">
              <w:rPr>
                <w:rFonts w:asciiTheme="majorHAnsi" w:hAnsiTheme="majorHAnsi" w:cs="Arial"/>
                <w:sz w:val="24"/>
                <w:szCs w:val="24"/>
              </w:rPr>
              <w:t>s stiklas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B83DAD8" w14:textId="044369A3" w:rsidR="00AC663B" w:rsidRPr="00085AD1" w:rsidRDefault="00166F5B" w:rsidP="00085AD1">
            <w:pPr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sz w:val="24"/>
                <w:szCs w:val="24"/>
              </w:rPr>
              <w:t>5 proc.</w:t>
            </w:r>
          </w:p>
        </w:tc>
      </w:tr>
      <w:tr w:rsidR="00E06264" w:rsidRPr="00085AD1" w14:paraId="500F4269" w14:textId="77777777" w:rsidTr="008E2467">
        <w:trPr>
          <w:trHeight w:val="352"/>
        </w:trPr>
        <w:tc>
          <w:tcPr>
            <w:tcW w:w="1699" w:type="dxa"/>
            <w:shd w:val="clear" w:color="auto" w:fill="auto"/>
            <w:vAlign w:val="center"/>
          </w:tcPr>
          <w:p w14:paraId="18FD7DA9" w14:textId="6CC82BD0" w:rsidR="00E06264" w:rsidRPr="00085AD1" w:rsidRDefault="00E06264" w:rsidP="00085AD1">
            <w:pPr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b/>
                <w:sz w:val="24"/>
                <w:szCs w:val="24"/>
              </w:rPr>
              <w:t>T5</w:t>
            </w:r>
          </w:p>
        </w:tc>
        <w:tc>
          <w:tcPr>
            <w:tcW w:w="6367" w:type="dxa"/>
            <w:shd w:val="clear" w:color="auto" w:fill="auto"/>
            <w:vAlign w:val="center"/>
          </w:tcPr>
          <w:p w14:paraId="4FCA82C0" w14:textId="1A413546" w:rsidR="00E06264" w:rsidRPr="00085AD1" w:rsidRDefault="00085AD1" w:rsidP="005B26DA">
            <w:pPr>
              <w:rPr>
                <w:rFonts w:asciiTheme="majorHAnsi" w:hAnsiTheme="majorHAnsi" w:cs="Arial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sz w:val="24"/>
                <w:szCs w:val="24"/>
              </w:rPr>
              <w:t>A</w:t>
            </w:r>
            <w:r w:rsidR="00E06264" w:rsidRPr="00085AD1">
              <w:rPr>
                <w:rFonts w:asciiTheme="majorHAnsi" w:hAnsiTheme="majorHAnsi" w:cs="Arial"/>
                <w:sz w:val="24"/>
                <w:szCs w:val="24"/>
              </w:rPr>
              <w:t>klų zonų stebėjimo sistema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706EF18" w14:textId="15F3FBA9" w:rsidR="00E06264" w:rsidRPr="00085AD1" w:rsidRDefault="003E06EB" w:rsidP="00085AD1">
            <w:pPr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sz w:val="24"/>
                <w:szCs w:val="24"/>
              </w:rPr>
              <w:t>5 proc.</w:t>
            </w:r>
          </w:p>
        </w:tc>
      </w:tr>
    </w:tbl>
    <w:p w14:paraId="4E07FEDE" w14:textId="77777777" w:rsidR="00085AD1" w:rsidRPr="00085AD1" w:rsidRDefault="00085AD1" w:rsidP="00A957C9">
      <w:pPr>
        <w:tabs>
          <w:tab w:val="left" w:pos="426"/>
        </w:tabs>
        <w:spacing w:line="240" w:lineRule="auto"/>
        <w:jc w:val="center"/>
        <w:rPr>
          <w:rFonts w:asciiTheme="majorHAnsi" w:hAnsiTheme="majorHAnsi" w:cs="Arial"/>
          <w:b/>
          <w:sz w:val="24"/>
          <w:szCs w:val="24"/>
        </w:rPr>
      </w:pPr>
    </w:p>
    <w:p w14:paraId="69E24D1A" w14:textId="3C45E7DB" w:rsidR="00A957C9" w:rsidRPr="00085AD1" w:rsidRDefault="00A957C9" w:rsidP="00085AD1">
      <w:pPr>
        <w:numPr>
          <w:ilvl w:val="0"/>
          <w:numId w:val="2"/>
        </w:numPr>
        <w:tabs>
          <w:tab w:val="left" w:pos="426"/>
        </w:tabs>
        <w:spacing w:before="120" w:after="0" w:line="240" w:lineRule="auto"/>
        <w:ind w:left="714" w:hanging="357"/>
        <w:jc w:val="both"/>
        <w:rPr>
          <w:rFonts w:asciiTheme="majorHAnsi" w:hAnsiTheme="majorHAnsi" w:cs="Arial"/>
          <w:i/>
          <w:color w:val="000080"/>
          <w:sz w:val="24"/>
          <w:szCs w:val="24"/>
        </w:rPr>
      </w:pPr>
      <w:r w:rsidRPr="00085AD1">
        <w:rPr>
          <w:rFonts w:asciiTheme="majorHAnsi" w:hAnsiTheme="majorHAnsi" w:cs="Arial"/>
          <w:sz w:val="24"/>
          <w:szCs w:val="24"/>
        </w:rPr>
        <w:t>Ekonomiškai naudingiausio pasiūlymo vertinimo kriterijų aprašymas:</w:t>
      </w:r>
    </w:p>
    <w:tbl>
      <w:tblPr>
        <w:tblW w:w="978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3"/>
        <w:gridCol w:w="7227"/>
      </w:tblGrid>
      <w:tr w:rsidR="00A957C9" w:rsidRPr="00085AD1" w14:paraId="598BA439" w14:textId="77777777" w:rsidTr="008E2467">
        <w:trPr>
          <w:trHeight w:val="281"/>
        </w:trPr>
        <w:tc>
          <w:tcPr>
            <w:tcW w:w="2553" w:type="dxa"/>
            <w:shd w:val="clear" w:color="auto" w:fill="DAEEF3" w:themeFill="accent5" w:themeFillTint="33"/>
          </w:tcPr>
          <w:p w14:paraId="29B4DF53" w14:textId="77777777" w:rsidR="00A957C9" w:rsidRPr="00085AD1" w:rsidRDefault="00A957C9" w:rsidP="00A957C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HAnsi" w:eastAsia="Times New Roman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b/>
                <w:sz w:val="24"/>
                <w:szCs w:val="24"/>
              </w:rPr>
              <w:t>Kriterijus</w:t>
            </w:r>
          </w:p>
        </w:tc>
        <w:tc>
          <w:tcPr>
            <w:tcW w:w="7227" w:type="dxa"/>
            <w:shd w:val="clear" w:color="auto" w:fill="DAEEF3" w:themeFill="accent5" w:themeFillTint="33"/>
          </w:tcPr>
          <w:p w14:paraId="1AE836D1" w14:textId="77777777" w:rsidR="00A957C9" w:rsidRPr="00085AD1" w:rsidRDefault="00A957C9" w:rsidP="00A957C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HAnsi" w:eastAsia="Times New Roman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b/>
                <w:sz w:val="24"/>
                <w:szCs w:val="24"/>
              </w:rPr>
              <w:t>Aprašymas</w:t>
            </w:r>
          </w:p>
        </w:tc>
      </w:tr>
      <w:tr w:rsidR="00A957C9" w:rsidRPr="00085AD1" w14:paraId="52CEB9DE" w14:textId="77777777" w:rsidTr="008E2467">
        <w:trPr>
          <w:trHeight w:val="1264"/>
        </w:trPr>
        <w:tc>
          <w:tcPr>
            <w:tcW w:w="2553" w:type="dxa"/>
            <w:shd w:val="clear" w:color="auto" w:fill="auto"/>
          </w:tcPr>
          <w:p w14:paraId="5D2816AA" w14:textId="77777777" w:rsidR="00A957C9" w:rsidRPr="00085AD1" w:rsidRDefault="00A957C9" w:rsidP="00A957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Kaina </w:t>
            </w:r>
            <w:r w:rsidRPr="00085AD1">
              <w:rPr>
                <w:rFonts w:asciiTheme="majorHAnsi" w:eastAsia="Times New Roman" w:hAnsiTheme="majorHAnsi" w:cs="Arial"/>
                <w:b/>
                <w:sz w:val="24"/>
                <w:szCs w:val="24"/>
              </w:rPr>
              <w:t>(C)</w:t>
            </w:r>
          </w:p>
        </w:tc>
        <w:tc>
          <w:tcPr>
            <w:tcW w:w="7227" w:type="dxa"/>
            <w:shd w:val="clear" w:color="auto" w:fill="auto"/>
          </w:tcPr>
          <w:p w14:paraId="65FA708A" w14:textId="1B523687" w:rsidR="00A957C9" w:rsidRPr="00085AD1" w:rsidRDefault="00A957C9" w:rsidP="008E246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1) Kriterijaus (C) įvertinimas apskaičiuojamas mažiausią pasiūlytą kainą (</w:t>
            </w:r>
            <w:proofErr w:type="spellStart"/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C</w:t>
            </w:r>
            <w:r w:rsidRPr="00085AD1">
              <w:rPr>
                <w:rFonts w:asciiTheme="majorHAnsi" w:eastAsia="Times New Roman" w:hAnsiTheme="majorHAnsi" w:cs="Arial"/>
                <w:sz w:val="24"/>
                <w:szCs w:val="24"/>
                <w:vertAlign w:val="subscript"/>
              </w:rPr>
              <w:t>min</w:t>
            </w:r>
            <w:proofErr w:type="spellEnd"/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) palyginant su vertinamo pasiūlymo kaina (</w:t>
            </w:r>
            <w:proofErr w:type="spellStart"/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C</w:t>
            </w:r>
            <w:r w:rsidRPr="00085AD1">
              <w:rPr>
                <w:rFonts w:asciiTheme="majorHAnsi" w:eastAsia="Times New Roman" w:hAnsiTheme="majorHAnsi" w:cs="Arial"/>
                <w:sz w:val="24"/>
                <w:szCs w:val="24"/>
                <w:vertAlign w:val="subscript"/>
              </w:rPr>
              <w:t>p</w:t>
            </w:r>
            <w:proofErr w:type="spellEnd"/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) ir padauginant iš kriterijaus lyginamojo svorio.</w:t>
            </w:r>
          </w:p>
          <w:p w14:paraId="53BC56D7" w14:textId="77777777" w:rsidR="00A957C9" w:rsidRPr="00085AD1" w:rsidRDefault="00A957C9" w:rsidP="00A957C9">
            <w:pPr>
              <w:spacing w:line="240" w:lineRule="auto"/>
              <w:jc w:val="center"/>
              <w:rPr>
                <w:rFonts w:asciiTheme="majorHAnsi" w:hAnsiTheme="majorHAnsi" w:cs="Arial"/>
                <w:b/>
                <w:color w:val="000000"/>
                <w:spacing w:val="-5"/>
                <w:sz w:val="24"/>
                <w:szCs w:val="24"/>
              </w:rPr>
            </w:pPr>
            <w:proofErr w:type="spellStart"/>
            <w:r w:rsidRPr="00085AD1">
              <w:rPr>
                <w:rFonts w:asciiTheme="majorHAnsi" w:hAnsiTheme="majorHAnsi" w:cs="Arial"/>
                <w:b/>
                <w:color w:val="000000"/>
                <w:spacing w:val="-5"/>
                <w:sz w:val="24"/>
                <w:szCs w:val="24"/>
              </w:rPr>
              <w:t>C</w:t>
            </w:r>
            <w:r w:rsidRPr="00085AD1">
              <w:rPr>
                <w:rFonts w:asciiTheme="majorHAnsi" w:hAnsiTheme="majorHAnsi" w:cs="Arial"/>
                <w:b/>
                <w:color w:val="000000"/>
                <w:spacing w:val="-5"/>
                <w:sz w:val="24"/>
                <w:szCs w:val="24"/>
                <w:vertAlign w:val="subscript"/>
              </w:rPr>
              <w:t>min</w:t>
            </w:r>
            <w:proofErr w:type="spellEnd"/>
          </w:p>
          <w:p w14:paraId="7B5C67D8" w14:textId="77777777" w:rsidR="00A957C9" w:rsidRPr="00085AD1" w:rsidRDefault="00A957C9" w:rsidP="00A957C9">
            <w:pPr>
              <w:spacing w:line="240" w:lineRule="auto"/>
              <w:jc w:val="center"/>
              <w:rPr>
                <w:rFonts w:asciiTheme="majorHAnsi" w:hAnsiTheme="majorHAnsi" w:cs="Arial"/>
                <w:b/>
                <w:color w:val="000000"/>
                <w:spacing w:val="-5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b/>
                <w:color w:val="000000"/>
                <w:spacing w:val="-5"/>
                <w:sz w:val="24"/>
                <w:szCs w:val="24"/>
              </w:rPr>
              <w:t>C = ------------ x 70;</w:t>
            </w:r>
          </w:p>
          <w:p w14:paraId="2308BF55" w14:textId="77777777" w:rsidR="00A957C9" w:rsidRPr="00085AD1" w:rsidRDefault="00A957C9" w:rsidP="00A957C9">
            <w:pPr>
              <w:spacing w:line="240" w:lineRule="auto"/>
              <w:jc w:val="center"/>
              <w:rPr>
                <w:rFonts w:asciiTheme="majorHAnsi" w:hAnsiTheme="majorHAnsi" w:cs="Arial"/>
                <w:b/>
                <w:color w:val="000000"/>
                <w:spacing w:val="-5"/>
                <w:sz w:val="24"/>
                <w:szCs w:val="24"/>
                <w:vertAlign w:val="subscript"/>
              </w:rPr>
            </w:pPr>
            <w:proofErr w:type="spellStart"/>
            <w:r w:rsidRPr="00085AD1">
              <w:rPr>
                <w:rFonts w:asciiTheme="majorHAnsi" w:hAnsiTheme="majorHAnsi" w:cs="Arial"/>
                <w:b/>
                <w:color w:val="000000"/>
                <w:spacing w:val="-5"/>
                <w:sz w:val="24"/>
                <w:szCs w:val="24"/>
              </w:rPr>
              <w:t>C</w:t>
            </w:r>
            <w:r w:rsidRPr="00085AD1">
              <w:rPr>
                <w:rFonts w:asciiTheme="majorHAnsi" w:hAnsiTheme="majorHAnsi" w:cs="Arial"/>
                <w:b/>
                <w:color w:val="000000"/>
                <w:spacing w:val="-5"/>
                <w:sz w:val="24"/>
                <w:szCs w:val="24"/>
                <w:vertAlign w:val="subscript"/>
              </w:rPr>
              <w:t>p</w:t>
            </w:r>
            <w:proofErr w:type="spellEnd"/>
          </w:p>
          <w:p w14:paraId="21A0EF15" w14:textId="77777777" w:rsidR="00A957C9" w:rsidRPr="00085AD1" w:rsidRDefault="00A957C9" w:rsidP="00A957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lastRenderedPageBreak/>
              <w:t>2) Vertinama tiekėjų pasiūlyta kaina (įkainių suma) eurais be PVM.</w:t>
            </w:r>
          </w:p>
          <w:p w14:paraId="3600ABE1" w14:textId="77777777" w:rsidR="00A957C9" w:rsidRPr="00085AD1" w:rsidRDefault="00A957C9" w:rsidP="00A957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3) Vertinimas pagal šį kriterijų atliekamas kartu su kitais kriterijais.</w:t>
            </w:r>
          </w:p>
        </w:tc>
      </w:tr>
      <w:tr w:rsidR="00A957C9" w:rsidRPr="00085AD1" w14:paraId="1A9DABCA" w14:textId="77777777" w:rsidTr="008E2467">
        <w:trPr>
          <w:trHeight w:val="6370"/>
        </w:trPr>
        <w:tc>
          <w:tcPr>
            <w:tcW w:w="2553" w:type="dxa"/>
            <w:shd w:val="clear" w:color="auto" w:fill="auto"/>
          </w:tcPr>
          <w:p w14:paraId="5FBD5F66" w14:textId="43707A32" w:rsidR="00A957C9" w:rsidRPr="00085AD1" w:rsidRDefault="00A957C9" w:rsidP="00A957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sz w:val="24"/>
                <w:szCs w:val="24"/>
              </w:rPr>
              <w:lastRenderedPageBreak/>
              <w:t xml:space="preserve">Tiekėjo siūlomas prekės pristatymo terminas </w:t>
            </w:r>
            <w:r w:rsidRPr="00085AD1">
              <w:rPr>
                <w:rFonts w:asciiTheme="majorHAnsi" w:hAnsiTheme="majorHAnsi" w:cs="Arial"/>
                <w:b/>
                <w:sz w:val="24"/>
                <w:szCs w:val="24"/>
              </w:rPr>
              <w:t>(T</w:t>
            </w:r>
            <w:r w:rsidR="00166F5B" w:rsidRPr="00085AD1">
              <w:rPr>
                <w:rFonts w:asciiTheme="majorHAnsi" w:hAnsiTheme="majorHAnsi" w:cs="Arial"/>
                <w:b/>
                <w:sz w:val="24"/>
                <w:szCs w:val="24"/>
              </w:rPr>
              <w:t>1</w:t>
            </w:r>
            <w:r w:rsidRPr="00085AD1">
              <w:rPr>
                <w:rFonts w:asciiTheme="majorHAnsi" w:hAnsiTheme="majorHAnsi" w:cs="Arial"/>
                <w:b/>
                <w:sz w:val="24"/>
                <w:szCs w:val="24"/>
              </w:rPr>
              <w:t>)</w:t>
            </w:r>
          </w:p>
        </w:tc>
        <w:tc>
          <w:tcPr>
            <w:tcW w:w="7227" w:type="dxa"/>
            <w:shd w:val="clear" w:color="auto" w:fill="auto"/>
          </w:tcPr>
          <w:p w14:paraId="7F01BF84" w14:textId="11F083BC" w:rsidR="00A957C9" w:rsidRPr="00085AD1" w:rsidRDefault="00A957C9" w:rsidP="00A957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40" w:lineRule="auto"/>
              <w:rPr>
                <w:rFonts w:asciiTheme="majorHAnsi" w:eastAsia="Times New Roman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b/>
                <w:sz w:val="24"/>
                <w:szCs w:val="24"/>
              </w:rPr>
              <w:t>Kriterijaus (T</w:t>
            </w:r>
            <w:r w:rsidR="00166F5B" w:rsidRPr="00085AD1">
              <w:rPr>
                <w:rFonts w:asciiTheme="majorHAnsi" w:eastAsia="Times New Roman" w:hAnsiTheme="majorHAnsi" w:cs="Arial"/>
                <w:b/>
                <w:sz w:val="24"/>
                <w:szCs w:val="24"/>
              </w:rPr>
              <w:t>1</w:t>
            </w:r>
            <w:r w:rsidRPr="00085AD1">
              <w:rPr>
                <w:rFonts w:asciiTheme="majorHAnsi" w:eastAsia="Times New Roman" w:hAnsiTheme="majorHAnsi" w:cs="Arial"/>
                <w:b/>
                <w:sz w:val="24"/>
                <w:szCs w:val="24"/>
              </w:rPr>
              <w:t>) balai bus skiriami tiesiogiai, be lyginamojo</w:t>
            </w:r>
            <w:r w:rsidR="00166F5B" w:rsidRPr="00085AD1">
              <w:rPr>
                <w:rFonts w:asciiTheme="majorHAnsi" w:eastAsia="Times New Roman" w:hAnsiTheme="majorHAnsi" w:cs="Arial"/>
                <w:b/>
                <w:sz w:val="24"/>
                <w:szCs w:val="24"/>
              </w:rPr>
              <w:t xml:space="preserve"> koeficiento (maksimalus balas 1</w:t>
            </w:r>
            <w:r w:rsidRPr="00085AD1">
              <w:rPr>
                <w:rFonts w:asciiTheme="majorHAnsi" w:eastAsia="Times New Roman" w:hAnsiTheme="majorHAnsi" w:cs="Arial"/>
                <w:b/>
                <w:sz w:val="24"/>
                <w:szCs w:val="24"/>
              </w:rPr>
              <w:t>0)</w:t>
            </w:r>
          </w:p>
          <w:tbl>
            <w:tblPr>
              <w:tblStyle w:val="Lentelstinklelis"/>
              <w:tblW w:w="0" w:type="auto"/>
              <w:tblInd w:w="35" w:type="dxa"/>
              <w:tblLook w:val="04A0" w:firstRow="1" w:lastRow="0" w:firstColumn="1" w:lastColumn="0" w:noHBand="0" w:noVBand="1"/>
            </w:tblPr>
            <w:tblGrid>
              <w:gridCol w:w="4840"/>
              <w:gridCol w:w="2126"/>
            </w:tblGrid>
            <w:tr w:rsidR="00A957C9" w:rsidRPr="00085AD1" w14:paraId="7A82866B" w14:textId="77777777" w:rsidTr="00085AD1">
              <w:trPr>
                <w:trHeight w:val="451"/>
              </w:trPr>
              <w:tc>
                <w:tcPr>
                  <w:tcW w:w="6037" w:type="dxa"/>
                  <w:shd w:val="clear" w:color="auto" w:fill="auto"/>
                  <w:vAlign w:val="center"/>
                </w:tcPr>
                <w:p w14:paraId="011D27A3" w14:textId="77777777" w:rsidR="00A957C9" w:rsidRPr="00085AD1" w:rsidRDefault="00A957C9" w:rsidP="00A957C9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Theme="majorHAnsi" w:eastAsia="Times New Roman" w:hAnsiTheme="majorHAnsi" w:cs="Arial"/>
                      <w:b/>
                      <w:i/>
                      <w:sz w:val="24"/>
                      <w:szCs w:val="24"/>
                    </w:rPr>
                  </w:pPr>
                  <w:r w:rsidRPr="00085AD1">
                    <w:rPr>
                      <w:rFonts w:asciiTheme="majorHAnsi" w:eastAsia="Times New Roman" w:hAnsiTheme="majorHAnsi" w:cs="Arial"/>
                      <w:b/>
                      <w:i/>
                      <w:sz w:val="24"/>
                      <w:szCs w:val="24"/>
                    </w:rPr>
                    <w:t>Pristatymo terminas</w:t>
                  </w:r>
                </w:p>
              </w:tc>
              <w:tc>
                <w:tcPr>
                  <w:tcW w:w="2596" w:type="dxa"/>
                  <w:shd w:val="clear" w:color="auto" w:fill="auto"/>
                  <w:vAlign w:val="bottom"/>
                </w:tcPr>
                <w:p w14:paraId="56865548" w14:textId="77777777" w:rsidR="00A957C9" w:rsidRPr="00085AD1" w:rsidRDefault="00A957C9" w:rsidP="00A957C9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Theme="majorHAnsi" w:eastAsia="Times New Roman" w:hAnsiTheme="majorHAnsi" w:cs="Arial"/>
                      <w:b/>
                      <w:i/>
                      <w:sz w:val="24"/>
                      <w:szCs w:val="24"/>
                    </w:rPr>
                  </w:pPr>
                  <w:r w:rsidRPr="00085AD1">
                    <w:rPr>
                      <w:rFonts w:asciiTheme="majorHAnsi" w:eastAsia="Times New Roman" w:hAnsiTheme="majorHAnsi" w:cs="Arial"/>
                      <w:b/>
                      <w:i/>
                      <w:sz w:val="24"/>
                      <w:szCs w:val="24"/>
                    </w:rPr>
                    <w:t>Balai</w:t>
                  </w:r>
                </w:p>
              </w:tc>
            </w:tr>
            <w:tr w:rsidR="00A957C9" w:rsidRPr="00085AD1" w14:paraId="6B930985" w14:textId="77777777" w:rsidTr="00085AD1">
              <w:trPr>
                <w:trHeight w:val="451"/>
              </w:trPr>
              <w:tc>
                <w:tcPr>
                  <w:tcW w:w="6037" w:type="dxa"/>
                  <w:vAlign w:val="center"/>
                </w:tcPr>
                <w:p w14:paraId="7C6BA550" w14:textId="77777777" w:rsidR="00A957C9" w:rsidRPr="00085AD1" w:rsidRDefault="00A957C9" w:rsidP="00A957C9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085AD1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Iki 5 mėnesių</w:t>
                  </w:r>
                </w:p>
              </w:tc>
              <w:tc>
                <w:tcPr>
                  <w:tcW w:w="2596" w:type="dxa"/>
                  <w:vAlign w:val="bottom"/>
                </w:tcPr>
                <w:p w14:paraId="48B1E460" w14:textId="3FEC9D1C" w:rsidR="00A957C9" w:rsidRPr="00085AD1" w:rsidRDefault="00166F5B" w:rsidP="00A957C9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085AD1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2</w:t>
                  </w:r>
                </w:p>
              </w:tc>
            </w:tr>
            <w:tr w:rsidR="00A957C9" w:rsidRPr="00085AD1" w14:paraId="73583373" w14:textId="77777777" w:rsidTr="00085AD1">
              <w:trPr>
                <w:trHeight w:val="451"/>
              </w:trPr>
              <w:tc>
                <w:tcPr>
                  <w:tcW w:w="6037" w:type="dxa"/>
                  <w:vAlign w:val="center"/>
                </w:tcPr>
                <w:p w14:paraId="02E11A92" w14:textId="77777777" w:rsidR="00A957C9" w:rsidRPr="00085AD1" w:rsidRDefault="00A957C9" w:rsidP="00A957C9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085AD1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Iki 4 mėnesių</w:t>
                  </w:r>
                </w:p>
              </w:tc>
              <w:tc>
                <w:tcPr>
                  <w:tcW w:w="2596" w:type="dxa"/>
                  <w:vAlign w:val="bottom"/>
                </w:tcPr>
                <w:p w14:paraId="10C51235" w14:textId="790504CC" w:rsidR="00A957C9" w:rsidRPr="00085AD1" w:rsidRDefault="00166F5B" w:rsidP="00A957C9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085AD1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4</w:t>
                  </w:r>
                </w:p>
              </w:tc>
            </w:tr>
            <w:tr w:rsidR="00A957C9" w:rsidRPr="00085AD1" w14:paraId="51C1F676" w14:textId="77777777" w:rsidTr="00085AD1">
              <w:trPr>
                <w:trHeight w:val="451"/>
              </w:trPr>
              <w:tc>
                <w:tcPr>
                  <w:tcW w:w="6037" w:type="dxa"/>
                  <w:vAlign w:val="center"/>
                </w:tcPr>
                <w:p w14:paraId="19BABC77" w14:textId="77777777" w:rsidR="00A957C9" w:rsidRPr="00085AD1" w:rsidRDefault="00A957C9" w:rsidP="00A957C9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085AD1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Iki 3 mėnesių</w:t>
                  </w:r>
                </w:p>
              </w:tc>
              <w:tc>
                <w:tcPr>
                  <w:tcW w:w="2596" w:type="dxa"/>
                  <w:vAlign w:val="bottom"/>
                </w:tcPr>
                <w:p w14:paraId="2BDCD41C" w14:textId="01ABED89" w:rsidR="00A957C9" w:rsidRPr="00085AD1" w:rsidRDefault="00166F5B" w:rsidP="00A957C9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085AD1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6</w:t>
                  </w:r>
                </w:p>
              </w:tc>
            </w:tr>
            <w:tr w:rsidR="00A957C9" w:rsidRPr="00085AD1" w14:paraId="7D4C0E83" w14:textId="77777777" w:rsidTr="00085AD1">
              <w:trPr>
                <w:trHeight w:val="451"/>
              </w:trPr>
              <w:tc>
                <w:tcPr>
                  <w:tcW w:w="6037" w:type="dxa"/>
                  <w:vAlign w:val="center"/>
                </w:tcPr>
                <w:p w14:paraId="1918E0DD" w14:textId="77777777" w:rsidR="00A957C9" w:rsidRPr="00085AD1" w:rsidRDefault="00A957C9" w:rsidP="00A957C9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085AD1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Iki 2 mėnesių</w:t>
                  </w:r>
                </w:p>
              </w:tc>
              <w:tc>
                <w:tcPr>
                  <w:tcW w:w="2596" w:type="dxa"/>
                  <w:vAlign w:val="bottom"/>
                </w:tcPr>
                <w:p w14:paraId="6A774983" w14:textId="359E3F6A" w:rsidR="00A957C9" w:rsidRPr="00085AD1" w:rsidRDefault="00166F5B" w:rsidP="00A957C9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085AD1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8</w:t>
                  </w:r>
                </w:p>
              </w:tc>
            </w:tr>
            <w:tr w:rsidR="00A957C9" w:rsidRPr="00085AD1" w14:paraId="17B9D39D" w14:textId="77777777" w:rsidTr="00085AD1">
              <w:trPr>
                <w:trHeight w:val="451"/>
              </w:trPr>
              <w:tc>
                <w:tcPr>
                  <w:tcW w:w="6037" w:type="dxa"/>
                  <w:vAlign w:val="center"/>
                </w:tcPr>
                <w:p w14:paraId="69D5B551" w14:textId="77777777" w:rsidR="00A957C9" w:rsidRPr="00085AD1" w:rsidRDefault="00A957C9" w:rsidP="00A957C9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085AD1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Iki 1 mėnesio</w:t>
                  </w:r>
                </w:p>
              </w:tc>
              <w:tc>
                <w:tcPr>
                  <w:tcW w:w="2596" w:type="dxa"/>
                  <w:vAlign w:val="bottom"/>
                </w:tcPr>
                <w:p w14:paraId="4699DCD6" w14:textId="18F8749B" w:rsidR="00A957C9" w:rsidRPr="00085AD1" w:rsidRDefault="00166F5B" w:rsidP="00A957C9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085AD1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10</w:t>
                  </w:r>
                </w:p>
              </w:tc>
            </w:tr>
          </w:tbl>
          <w:p w14:paraId="4EF7E7A8" w14:textId="77777777" w:rsidR="00A957C9" w:rsidRPr="00085AD1" w:rsidRDefault="00A957C9" w:rsidP="00A957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before="120" w:after="120" w:line="264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1) Jei tiekėjas pasiūlys trumpesnį kaip 1 mėnesio pristatymo terminą, bus vertinama, kad tiekėjas pasiūlė trumpiausią pristatymo terminą.</w:t>
            </w:r>
          </w:p>
          <w:p w14:paraId="177EE5A9" w14:textId="77777777" w:rsidR="00A957C9" w:rsidRPr="00085AD1" w:rsidRDefault="00A957C9" w:rsidP="00A957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64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2) Jei Tiekėjo pasiūlytas pristatymo terminas bus nurodytas ne visu mėnesiu (pvz., 2,5 mėnesio), balai bus skiriami tik už artimiausią didesnį pilną mėnesių skaičių – šiuo atveju, už 3 mėnesius.</w:t>
            </w:r>
          </w:p>
          <w:p w14:paraId="7A3D3EC3" w14:textId="77777777" w:rsidR="00A957C9" w:rsidRPr="00085AD1" w:rsidRDefault="00A957C9" w:rsidP="00A957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64" w:lineRule="auto"/>
              <w:jc w:val="both"/>
              <w:rPr>
                <w:rFonts w:asciiTheme="majorHAnsi" w:eastAsia="Times New Roman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3) Jei tiekėjas siūlo terminą ilgesnį nei 5 mėnesiai, ekonominio naudingumo balai nėra suteikiami.</w:t>
            </w:r>
          </w:p>
        </w:tc>
      </w:tr>
      <w:tr w:rsidR="00166F5B" w:rsidRPr="00085AD1" w14:paraId="6618908B" w14:textId="77777777" w:rsidTr="008E2467">
        <w:trPr>
          <w:trHeight w:val="57"/>
        </w:trPr>
        <w:tc>
          <w:tcPr>
            <w:tcW w:w="2553" w:type="dxa"/>
            <w:shd w:val="clear" w:color="auto" w:fill="auto"/>
          </w:tcPr>
          <w:p w14:paraId="46B90178" w14:textId="7E99F2AB" w:rsidR="00166F5B" w:rsidRPr="00085AD1" w:rsidRDefault="0037030C" w:rsidP="007952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sz w:val="24"/>
                <w:szCs w:val="24"/>
              </w:rPr>
              <w:t>Automobilio</w:t>
            </w:r>
            <w:r w:rsidR="005C1DDA" w:rsidRPr="00085AD1">
              <w:rPr>
                <w:rFonts w:asciiTheme="majorHAnsi" w:hAnsiTheme="majorHAnsi" w:cs="Arial"/>
                <w:sz w:val="24"/>
                <w:szCs w:val="24"/>
              </w:rPr>
              <w:t xml:space="preserve"> gamintojo deklaruojamas </w:t>
            </w:r>
            <w:r w:rsidRPr="00085AD1">
              <w:rPr>
                <w:rFonts w:asciiTheme="majorHAnsi" w:hAnsiTheme="majorHAnsi" w:cs="Arial"/>
                <w:sz w:val="24"/>
                <w:szCs w:val="24"/>
              </w:rPr>
              <w:t xml:space="preserve">realus </w:t>
            </w:r>
            <w:r w:rsidR="005C1DDA" w:rsidRPr="00085AD1">
              <w:rPr>
                <w:rFonts w:asciiTheme="majorHAnsi" w:hAnsiTheme="majorHAnsi" w:cs="Arial"/>
                <w:sz w:val="24"/>
                <w:szCs w:val="24"/>
              </w:rPr>
              <w:t>nuvažiuojamas atstumas su pilnai įkrauta baterija</w:t>
            </w:r>
            <w:r w:rsidR="0079526B" w:rsidRPr="00085AD1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r w:rsidR="00166F5B" w:rsidRPr="00085AD1">
              <w:rPr>
                <w:rFonts w:asciiTheme="majorHAnsi" w:hAnsiTheme="majorHAnsi" w:cs="Arial"/>
                <w:b/>
                <w:sz w:val="24"/>
                <w:szCs w:val="24"/>
              </w:rPr>
              <w:t>(T2)</w:t>
            </w:r>
          </w:p>
        </w:tc>
        <w:tc>
          <w:tcPr>
            <w:tcW w:w="7227" w:type="dxa"/>
            <w:shd w:val="clear" w:color="auto" w:fill="auto"/>
          </w:tcPr>
          <w:p w14:paraId="6DE9417A" w14:textId="77777777" w:rsidR="00166F5B" w:rsidRPr="00085AD1" w:rsidRDefault="00166F5B" w:rsidP="005C1D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Times New Roman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b/>
                <w:sz w:val="24"/>
                <w:szCs w:val="24"/>
              </w:rPr>
              <w:t>Kriterijaus (T2) balai bus skiriami tiesiogiai, be lyginamojo koeficiento (maksimalus balas 5)</w:t>
            </w:r>
          </w:p>
          <w:tbl>
            <w:tblPr>
              <w:tblStyle w:val="Lentelstinklelis"/>
              <w:tblW w:w="0" w:type="auto"/>
              <w:tblInd w:w="35" w:type="dxa"/>
              <w:tblLook w:val="04A0" w:firstRow="1" w:lastRow="0" w:firstColumn="1" w:lastColumn="0" w:noHBand="0" w:noVBand="1"/>
            </w:tblPr>
            <w:tblGrid>
              <w:gridCol w:w="4875"/>
              <w:gridCol w:w="2091"/>
            </w:tblGrid>
            <w:tr w:rsidR="00423907" w:rsidRPr="00085AD1" w14:paraId="5F9D621A" w14:textId="77777777" w:rsidTr="00E36CB5">
              <w:trPr>
                <w:trHeight w:val="451"/>
              </w:trPr>
              <w:tc>
                <w:tcPr>
                  <w:tcW w:w="6037" w:type="dxa"/>
                  <w:shd w:val="clear" w:color="auto" w:fill="auto"/>
                  <w:vAlign w:val="center"/>
                </w:tcPr>
                <w:p w14:paraId="487D8CB1" w14:textId="77777777" w:rsidR="00423907" w:rsidRPr="00085AD1" w:rsidRDefault="00423907" w:rsidP="00423907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Theme="majorHAnsi" w:eastAsia="Times New Roman" w:hAnsiTheme="majorHAnsi" w:cs="Arial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ajorHAnsi" w:eastAsia="Times New Roman" w:hAnsiTheme="majorHAnsi" w:cs="Arial"/>
                      <w:b/>
                      <w:i/>
                      <w:sz w:val="24"/>
                      <w:szCs w:val="24"/>
                    </w:rPr>
                    <w:t>A</w:t>
                  </w:r>
                  <w:r w:rsidRPr="0099760F">
                    <w:rPr>
                      <w:rFonts w:asciiTheme="majorHAnsi" w:eastAsia="Times New Roman" w:hAnsiTheme="majorHAnsi" w:cs="Arial"/>
                      <w:b/>
                      <w:i/>
                      <w:sz w:val="24"/>
                      <w:szCs w:val="24"/>
                    </w:rPr>
                    <w:t>utomobilio gamintojo deklaruojamas realus nuvažiuojamas atstumas su pilnai įkrauta baterija</w:t>
                  </w:r>
                </w:p>
              </w:tc>
              <w:tc>
                <w:tcPr>
                  <w:tcW w:w="2596" w:type="dxa"/>
                  <w:shd w:val="clear" w:color="auto" w:fill="auto"/>
                  <w:vAlign w:val="bottom"/>
                </w:tcPr>
                <w:p w14:paraId="138B3C84" w14:textId="77777777" w:rsidR="00423907" w:rsidRPr="00085AD1" w:rsidRDefault="00423907" w:rsidP="00423907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Theme="majorHAnsi" w:eastAsia="Times New Roman" w:hAnsiTheme="majorHAnsi" w:cs="Arial"/>
                      <w:b/>
                      <w:i/>
                      <w:sz w:val="24"/>
                      <w:szCs w:val="24"/>
                    </w:rPr>
                  </w:pPr>
                  <w:r w:rsidRPr="00085AD1">
                    <w:rPr>
                      <w:rFonts w:asciiTheme="majorHAnsi" w:eastAsia="Times New Roman" w:hAnsiTheme="majorHAnsi" w:cs="Arial"/>
                      <w:b/>
                      <w:i/>
                      <w:sz w:val="24"/>
                      <w:szCs w:val="24"/>
                    </w:rPr>
                    <w:t>Balai</w:t>
                  </w:r>
                </w:p>
              </w:tc>
            </w:tr>
            <w:tr w:rsidR="00423907" w:rsidRPr="00085AD1" w14:paraId="31D718EF" w14:textId="77777777" w:rsidTr="00E36CB5">
              <w:trPr>
                <w:trHeight w:val="451"/>
              </w:trPr>
              <w:tc>
                <w:tcPr>
                  <w:tcW w:w="6037" w:type="dxa"/>
                  <w:vAlign w:val="center"/>
                </w:tcPr>
                <w:p w14:paraId="33C96A98" w14:textId="77777777" w:rsidR="00423907" w:rsidRPr="0099760F" w:rsidRDefault="00423907" w:rsidP="00423907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99760F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Nuo 281 iki 290 km</w:t>
                  </w:r>
                </w:p>
              </w:tc>
              <w:tc>
                <w:tcPr>
                  <w:tcW w:w="2596" w:type="dxa"/>
                  <w:vAlign w:val="bottom"/>
                </w:tcPr>
                <w:p w14:paraId="510B1951" w14:textId="77777777" w:rsidR="00423907" w:rsidRPr="00085AD1" w:rsidRDefault="00423907" w:rsidP="00423907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1</w:t>
                  </w:r>
                </w:p>
              </w:tc>
            </w:tr>
            <w:tr w:rsidR="00423907" w:rsidRPr="00085AD1" w14:paraId="393998FA" w14:textId="77777777" w:rsidTr="00E36CB5">
              <w:trPr>
                <w:trHeight w:val="451"/>
              </w:trPr>
              <w:tc>
                <w:tcPr>
                  <w:tcW w:w="6037" w:type="dxa"/>
                </w:tcPr>
                <w:p w14:paraId="23E460DE" w14:textId="77777777" w:rsidR="00423907" w:rsidRPr="0099760F" w:rsidRDefault="00423907" w:rsidP="00423907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99760F">
                    <w:rPr>
                      <w:rFonts w:asciiTheme="majorHAnsi" w:hAnsiTheme="majorHAnsi"/>
                      <w:sz w:val="24"/>
                      <w:szCs w:val="24"/>
                    </w:rPr>
                    <w:t>Nuo 29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>1 iki 300</w:t>
                  </w:r>
                  <w:r w:rsidRPr="0099760F">
                    <w:rPr>
                      <w:rFonts w:asciiTheme="majorHAnsi" w:hAnsiTheme="majorHAnsi"/>
                      <w:sz w:val="24"/>
                      <w:szCs w:val="24"/>
                    </w:rPr>
                    <w:t xml:space="preserve"> km</w:t>
                  </w:r>
                </w:p>
              </w:tc>
              <w:tc>
                <w:tcPr>
                  <w:tcW w:w="2596" w:type="dxa"/>
                  <w:vAlign w:val="bottom"/>
                </w:tcPr>
                <w:p w14:paraId="0B64E889" w14:textId="77777777" w:rsidR="00423907" w:rsidRPr="00085AD1" w:rsidRDefault="00423907" w:rsidP="00423907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2</w:t>
                  </w:r>
                </w:p>
              </w:tc>
            </w:tr>
            <w:tr w:rsidR="00423907" w:rsidRPr="00085AD1" w14:paraId="4035DEB5" w14:textId="77777777" w:rsidTr="00E36CB5">
              <w:trPr>
                <w:trHeight w:val="451"/>
              </w:trPr>
              <w:tc>
                <w:tcPr>
                  <w:tcW w:w="6037" w:type="dxa"/>
                </w:tcPr>
                <w:p w14:paraId="71AE740D" w14:textId="77777777" w:rsidR="00423907" w:rsidRPr="0099760F" w:rsidRDefault="00423907" w:rsidP="00423907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>Nuo 301 iki 310</w:t>
                  </w:r>
                  <w:r w:rsidRPr="0099760F">
                    <w:rPr>
                      <w:rFonts w:asciiTheme="majorHAnsi" w:hAnsiTheme="majorHAnsi"/>
                      <w:sz w:val="24"/>
                      <w:szCs w:val="24"/>
                    </w:rPr>
                    <w:t xml:space="preserve"> km</w:t>
                  </w:r>
                </w:p>
              </w:tc>
              <w:tc>
                <w:tcPr>
                  <w:tcW w:w="2596" w:type="dxa"/>
                  <w:vAlign w:val="bottom"/>
                </w:tcPr>
                <w:p w14:paraId="4CA710A1" w14:textId="77777777" w:rsidR="00423907" w:rsidRPr="00085AD1" w:rsidRDefault="00423907" w:rsidP="00423907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3</w:t>
                  </w:r>
                </w:p>
              </w:tc>
            </w:tr>
            <w:tr w:rsidR="00423907" w:rsidRPr="00085AD1" w14:paraId="519D0678" w14:textId="77777777" w:rsidTr="00E36CB5">
              <w:trPr>
                <w:trHeight w:val="451"/>
              </w:trPr>
              <w:tc>
                <w:tcPr>
                  <w:tcW w:w="6037" w:type="dxa"/>
                </w:tcPr>
                <w:p w14:paraId="6DADA702" w14:textId="77777777" w:rsidR="00423907" w:rsidRPr="0099760F" w:rsidRDefault="00423907" w:rsidP="00423907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>Nuo 311 iki 320</w:t>
                  </w:r>
                  <w:r w:rsidRPr="0099760F">
                    <w:rPr>
                      <w:rFonts w:asciiTheme="majorHAnsi" w:hAnsiTheme="majorHAnsi"/>
                      <w:sz w:val="24"/>
                      <w:szCs w:val="24"/>
                    </w:rPr>
                    <w:t xml:space="preserve"> km</w:t>
                  </w:r>
                </w:p>
              </w:tc>
              <w:tc>
                <w:tcPr>
                  <w:tcW w:w="2596" w:type="dxa"/>
                  <w:vAlign w:val="bottom"/>
                </w:tcPr>
                <w:p w14:paraId="39ECEF17" w14:textId="77777777" w:rsidR="00423907" w:rsidRPr="00085AD1" w:rsidRDefault="00423907" w:rsidP="00423907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4</w:t>
                  </w:r>
                </w:p>
              </w:tc>
            </w:tr>
            <w:tr w:rsidR="00423907" w:rsidRPr="00085AD1" w14:paraId="7C7484A9" w14:textId="77777777" w:rsidTr="00E36CB5">
              <w:trPr>
                <w:trHeight w:val="451"/>
              </w:trPr>
              <w:tc>
                <w:tcPr>
                  <w:tcW w:w="6037" w:type="dxa"/>
                </w:tcPr>
                <w:p w14:paraId="100DFD84" w14:textId="77777777" w:rsidR="00423907" w:rsidRPr="0099760F" w:rsidRDefault="00423907" w:rsidP="00423907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>Nuo 321</w:t>
                  </w:r>
                  <w:r w:rsidRPr="0099760F"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>ir daugiau</w:t>
                  </w:r>
                </w:p>
              </w:tc>
              <w:tc>
                <w:tcPr>
                  <w:tcW w:w="2596" w:type="dxa"/>
                  <w:vAlign w:val="bottom"/>
                </w:tcPr>
                <w:p w14:paraId="03C37538" w14:textId="77777777" w:rsidR="00423907" w:rsidRPr="00085AD1" w:rsidRDefault="00423907" w:rsidP="00423907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5</w:t>
                  </w:r>
                </w:p>
              </w:tc>
            </w:tr>
          </w:tbl>
          <w:p w14:paraId="427A3A3A" w14:textId="5B8A8AAC" w:rsidR="00085AD1" w:rsidRPr="00085AD1" w:rsidRDefault="00085AD1" w:rsidP="004239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</w:rPr>
            </w:pPr>
          </w:p>
        </w:tc>
      </w:tr>
      <w:tr w:rsidR="00166F5B" w:rsidRPr="00085AD1" w14:paraId="11716F39" w14:textId="77777777" w:rsidTr="008E2467">
        <w:trPr>
          <w:trHeight w:val="2257"/>
        </w:trPr>
        <w:tc>
          <w:tcPr>
            <w:tcW w:w="2553" w:type="dxa"/>
            <w:shd w:val="clear" w:color="auto" w:fill="auto"/>
          </w:tcPr>
          <w:p w14:paraId="11145AA3" w14:textId="0BAFA103" w:rsidR="00166F5B" w:rsidRPr="00085AD1" w:rsidRDefault="00085AD1" w:rsidP="00A957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ajorHAnsi" w:hAnsiTheme="majorHAnsi" w:cs="Arial"/>
                <w:sz w:val="24"/>
                <w:szCs w:val="24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lastRenderedPageBreak/>
              <w:t>Galinio</w:t>
            </w:r>
            <w:r w:rsidR="005C1DDA" w:rsidRPr="00085AD1">
              <w:rPr>
                <w:rFonts w:asciiTheme="majorHAnsi" w:hAnsiTheme="majorHAnsi" w:cs="Arial"/>
                <w:sz w:val="24"/>
                <w:szCs w:val="24"/>
              </w:rPr>
              <w:t xml:space="preserve"> vaizdo kamera </w:t>
            </w:r>
            <w:r w:rsidR="00166F5B" w:rsidRPr="00085AD1">
              <w:rPr>
                <w:rFonts w:asciiTheme="majorHAnsi" w:hAnsiTheme="majorHAnsi" w:cs="Arial"/>
                <w:b/>
                <w:sz w:val="24"/>
                <w:szCs w:val="24"/>
              </w:rPr>
              <w:t>(T3)</w:t>
            </w:r>
          </w:p>
        </w:tc>
        <w:tc>
          <w:tcPr>
            <w:tcW w:w="7227" w:type="dxa"/>
            <w:shd w:val="clear" w:color="auto" w:fill="auto"/>
          </w:tcPr>
          <w:p w14:paraId="7CAC906C" w14:textId="77777777" w:rsidR="00691E70" w:rsidRPr="00085AD1" w:rsidRDefault="00F62BF8" w:rsidP="00691E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b/>
                <w:sz w:val="24"/>
                <w:szCs w:val="24"/>
              </w:rPr>
              <w:t>Kriterijaus (T3</w:t>
            </w:r>
            <w:r w:rsidR="00166F5B" w:rsidRPr="00085AD1">
              <w:rPr>
                <w:rFonts w:asciiTheme="majorHAnsi" w:eastAsia="Times New Roman" w:hAnsiTheme="majorHAnsi" w:cs="Arial"/>
                <w:b/>
                <w:sz w:val="24"/>
                <w:szCs w:val="24"/>
              </w:rPr>
              <w:t>) balai bus skiriami tiesiogiai, be lyginamojo koefic</w:t>
            </w:r>
            <w:r w:rsidRPr="00085AD1">
              <w:rPr>
                <w:rFonts w:asciiTheme="majorHAnsi" w:eastAsia="Times New Roman" w:hAnsiTheme="majorHAnsi" w:cs="Arial"/>
                <w:b/>
                <w:sz w:val="24"/>
                <w:szCs w:val="24"/>
              </w:rPr>
              <w:t>iento (maksimalus balas 5</w:t>
            </w:r>
            <w:r w:rsidR="00166F5B" w:rsidRPr="00085AD1">
              <w:rPr>
                <w:rFonts w:asciiTheme="majorHAnsi" w:eastAsia="Times New Roman" w:hAnsiTheme="majorHAnsi" w:cs="Arial"/>
                <w:b/>
                <w:sz w:val="24"/>
                <w:szCs w:val="24"/>
              </w:rPr>
              <w:t>)</w:t>
            </w:r>
            <w:r w:rsidR="00691E70"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 </w:t>
            </w:r>
          </w:p>
          <w:p w14:paraId="6323F419" w14:textId="3DDCE6E5" w:rsidR="00691E70" w:rsidRPr="00085AD1" w:rsidRDefault="00691E70" w:rsidP="00691E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1.  Jei Tiekėjas siūlo  automobilį su galinio vaizdo kamera, jam bus skiriam</w:t>
            </w:r>
            <w:r w:rsidR="00085AD1">
              <w:rPr>
                <w:rFonts w:asciiTheme="majorHAnsi" w:eastAsia="Times New Roman" w:hAnsiTheme="majorHAnsi" w:cs="Arial"/>
                <w:sz w:val="24"/>
                <w:szCs w:val="24"/>
              </w:rPr>
              <w:t>i</w:t>
            </w: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 5 balai.</w:t>
            </w:r>
          </w:p>
          <w:p w14:paraId="663B394C" w14:textId="77777777" w:rsidR="00166F5B" w:rsidRDefault="00691E70" w:rsidP="005C1D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2.  Jei Tiekėjas siūlo  automobilį be galinio vaizdo kameros, jam bus skiriama 0 balų</w:t>
            </w:r>
            <w:r w:rsidR="008E2467">
              <w:rPr>
                <w:rFonts w:asciiTheme="majorHAnsi" w:eastAsia="Times New Roman" w:hAnsiTheme="majorHAnsi" w:cs="Arial"/>
                <w:sz w:val="24"/>
                <w:szCs w:val="24"/>
              </w:rPr>
              <w:t>.</w:t>
            </w:r>
          </w:p>
          <w:p w14:paraId="11388FD2" w14:textId="77777777" w:rsidR="008E2467" w:rsidRDefault="008E2467" w:rsidP="005C1D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Times New Roman" w:hAnsiTheme="majorHAnsi" w:cs="Arial"/>
                <w:b/>
                <w:sz w:val="24"/>
                <w:szCs w:val="24"/>
              </w:rPr>
            </w:pPr>
          </w:p>
          <w:p w14:paraId="54E5DD8E" w14:textId="0911F6DF" w:rsidR="008E2467" w:rsidRPr="00085AD1" w:rsidRDefault="008E2467" w:rsidP="005C1D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Times New Roman" w:hAnsiTheme="majorHAnsi" w:cs="Arial"/>
                <w:b/>
                <w:sz w:val="24"/>
                <w:szCs w:val="24"/>
              </w:rPr>
            </w:pPr>
          </w:p>
        </w:tc>
      </w:tr>
      <w:tr w:rsidR="00166F5B" w:rsidRPr="00085AD1" w14:paraId="65956E50" w14:textId="77777777" w:rsidTr="008E2467">
        <w:trPr>
          <w:trHeight w:val="57"/>
        </w:trPr>
        <w:tc>
          <w:tcPr>
            <w:tcW w:w="2553" w:type="dxa"/>
            <w:shd w:val="clear" w:color="auto" w:fill="auto"/>
          </w:tcPr>
          <w:p w14:paraId="7232E6A5" w14:textId="75A9C7EE" w:rsidR="00166F5B" w:rsidRPr="00085AD1" w:rsidRDefault="00085AD1" w:rsidP="00A957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ajorHAnsi" w:hAnsiTheme="majorHAnsi" w:cs="Arial"/>
                <w:sz w:val="24"/>
                <w:szCs w:val="24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>Š</w:t>
            </w:r>
            <w:r w:rsidR="0079526B" w:rsidRPr="00085AD1">
              <w:rPr>
                <w:rFonts w:asciiTheme="majorHAnsi" w:hAnsiTheme="majorHAnsi" w:cs="Arial"/>
                <w:sz w:val="24"/>
                <w:szCs w:val="24"/>
              </w:rPr>
              <w:t xml:space="preserve">ildomas priekinis stiklas </w:t>
            </w:r>
            <w:r w:rsidR="00166F5B" w:rsidRPr="00085AD1">
              <w:rPr>
                <w:rFonts w:asciiTheme="majorHAnsi" w:hAnsiTheme="majorHAnsi" w:cs="Arial"/>
                <w:b/>
                <w:sz w:val="24"/>
                <w:szCs w:val="24"/>
              </w:rPr>
              <w:t>(T4)</w:t>
            </w:r>
          </w:p>
        </w:tc>
        <w:tc>
          <w:tcPr>
            <w:tcW w:w="7227" w:type="dxa"/>
            <w:shd w:val="clear" w:color="auto" w:fill="auto"/>
          </w:tcPr>
          <w:p w14:paraId="10F131C7" w14:textId="77777777" w:rsidR="00166F5B" w:rsidRPr="00085AD1" w:rsidRDefault="00F62BF8" w:rsidP="005C1D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Times New Roman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b/>
                <w:sz w:val="24"/>
                <w:szCs w:val="24"/>
              </w:rPr>
              <w:t>Kriterijaus (T4</w:t>
            </w:r>
            <w:r w:rsidR="00166F5B" w:rsidRPr="00085AD1">
              <w:rPr>
                <w:rFonts w:asciiTheme="majorHAnsi" w:eastAsia="Times New Roman" w:hAnsiTheme="majorHAnsi" w:cs="Arial"/>
                <w:b/>
                <w:sz w:val="24"/>
                <w:szCs w:val="24"/>
              </w:rPr>
              <w:t xml:space="preserve">) balai bus skiriami tiesiogiai, be lyginamojo </w:t>
            </w:r>
            <w:r w:rsidRPr="00085AD1">
              <w:rPr>
                <w:rFonts w:asciiTheme="majorHAnsi" w:eastAsia="Times New Roman" w:hAnsiTheme="majorHAnsi" w:cs="Arial"/>
                <w:b/>
                <w:sz w:val="24"/>
                <w:szCs w:val="24"/>
              </w:rPr>
              <w:t>koeficiento (maksimalus balas 5</w:t>
            </w:r>
            <w:r w:rsidR="00166F5B" w:rsidRPr="00085AD1">
              <w:rPr>
                <w:rFonts w:asciiTheme="majorHAnsi" w:eastAsia="Times New Roman" w:hAnsiTheme="majorHAnsi" w:cs="Arial"/>
                <w:b/>
                <w:sz w:val="24"/>
                <w:szCs w:val="24"/>
              </w:rPr>
              <w:t>)</w:t>
            </w:r>
          </w:p>
          <w:p w14:paraId="5D94001E" w14:textId="0B46649B" w:rsidR="00691E70" w:rsidRPr="00085AD1" w:rsidRDefault="00691E70" w:rsidP="00691E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1.  Jei Tiekėjas siūlo automobilį su šildomu priekiniu stiklu, jam bus skiriam</w:t>
            </w:r>
            <w:r w:rsidR="00085AD1">
              <w:rPr>
                <w:rFonts w:asciiTheme="majorHAnsi" w:eastAsia="Times New Roman" w:hAnsiTheme="majorHAnsi" w:cs="Arial"/>
                <w:sz w:val="24"/>
                <w:szCs w:val="24"/>
              </w:rPr>
              <w:t>i</w:t>
            </w: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 5 balai.</w:t>
            </w:r>
          </w:p>
          <w:p w14:paraId="25C73052" w14:textId="3E8FE3B8" w:rsidR="00166F5B" w:rsidRPr="00085AD1" w:rsidRDefault="00691E70" w:rsidP="005C1D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Times New Roman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2.  Jei Tiekėjas siūlo automobilį be šildomo priekinio stiklo, jam bus skiriama 0 balų</w:t>
            </w:r>
            <w:r w:rsidR="008E2467">
              <w:rPr>
                <w:rFonts w:asciiTheme="majorHAnsi" w:eastAsia="Times New Roman" w:hAnsiTheme="majorHAnsi" w:cs="Arial"/>
                <w:sz w:val="24"/>
                <w:szCs w:val="24"/>
              </w:rPr>
              <w:t>.</w:t>
            </w:r>
          </w:p>
        </w:tc>
      </w:tr>
      <w:tr w:rsidR="0079526B" w:rsidRPr="00085AD1" w14:paraId="3964EB00" w14:textId="77777777" w:rsidTr="008E2467">
        <w:trPr>
          <w:trHeight w:val="57"/>
        </w:trPr>
        <w:tc>
          <w:tcPr>
            <w:tcW w:w="2553" w:type="dxa"/>
            <w:shd w:val="clear" w:color="auto" w:fill="auto"/>
          </w:tcPr>
          <w:p w14:paraId="0416E740" w14:textId="496EECA0" w:rsidR="0079526B" w:rsidRPr="00085AD1" w:rsidRDefault="00085AD1" w:rsidP="00A957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ajorHAnsi" w:hAnsiTheme="majorHAnsi" w:cs="Arial"/>
                <w:sz w:val="24"/>
                <w:szCs w:val="24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>A</w:t>
            </w:r>
            <w:r w:rsidR="0079526B" w:rsidRPr="00085AD1">
              <w:rPr>
                <w:rFonts w:asciiTheme="majorHAnsi" w:hAnsiTheme="majorHAnsi" w:cs="Arial"/>
                <w:sz w:val="24"/>
                <w:szCs w:val="24"/>
              </w:rPr>
              <w:t xml:space="preserve">klų zonų stebėjimo sistema </w:t>
            </w:r>
            <w:r w:rsidR="0079526B" w:rsidRPr="00085AD1">
              <w:rPr>
                <w:rFonts w:asciiTheme="majorHAnsi" w:hAnsiTheme="majorHAnsi" w:cs="Arial"/>
                <w:b/>
                <w:sz w:val="24"/>
                <w:szCs w:val="24"/>
              </w:rPr>
              <w:t>(T5)</w:t>
            </w:r>
          </w:p>
        </w:tc>
        <w:tc>
          <w:tcPr>
            <w:tcW w:w="7227" w:type="dxa"/>
            <w:shd w:val="clear" w:color="auto" w:fill="auto"/>
          </w:tcPr>
          <w:p w14:paraId="3955DFBB" w14:textId="77777777" w:rsidR="0079526B" w:rsidRPr="00085AD1" w:rsidRDefault="0079526B" w:rsidP="005C1D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Times New Roman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b/>
                <w:sz w:val="24"/>
                <w:szCs w:val="24"/>
              </w:rPr>
              <w:t>Kriterijaus (T5) balai bus skiriami tiesiogiai, be lyginamojo koeficiento (maksimalus balas 5)</w:t>
            </w:r>
          </w:p>
          <w:p w14:paraId="31232873" w14:textId="0D82DC10" w:rsidR="00764205" w:rsidRPr="00085AD1" w:rsidRDefault="00764205" w:rsidP="007642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1. </w:t>
            </w:r>
            <w:r w:rsidRPr="00085AD1">
              <w:rPr>
                <w:rFonts w:asciiTheme="majorHAnsi" w:eastAsia="Times New Roman" w:hAnsiTheme="majorHAnsi" w:cs="Arial"/>
                <w:b/>
                <w:sz w:val="24"/>
                <w:szCs w:val="24"/>
              </w:rPr>
              <w:t xml:space="preserve"> </w:t>
            </w: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Jei Tiekėjas siūlo  automobilį su aklų zonų stebėjimo sistema, jam bus skiriam</w:t>
            </w:r>
            <w:r w:rsidR="00085AD1">
              <w:rPr>
                <w:rFonts w:asciiTheme="majorHAnsi" w:eastAsia="Times New Roman" w:hAnsiTheme="majorHAnsi" w:cs="Arial"/>
                <w:sz w:val="24"/>
                <w:szCs w:val="24"/>
              </w:rPr>
              <w:t>i</w:t>
            </w: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 5 balai.</w:t>
            </w:r>
          </w:p>
          <w:p w14:paraId="7DB239EB" w14:textId="3BC7620D" w:rsidR="00764205" w:rsidRPr="00085AD1" w:rsidRDefault="00764205" w:rsidP="005C1D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Times New Roman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2.  Jei Tiekėjas siūlo  automobil</w:t>
            </w:r>
            <w:r w:rsidR="005C30F6">
              <w:rPr>
                <w:rFonts w:asciiTheme="majorHAnsi" w:eastAsia="Times New Roman" w:hAnsiTheme="majorHAnsi" w:cs="Arial"/>
                <w:sz w:val="24"/>
                <w:szCs w:val="24"/>
              </w:rPr>
              <w:t>į be aklų zonų stebėjimo sistemos</w:t>
            </w: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, jam bus skiriama 0 balų</w:t>
            </w:r>
            <w:r w:rsidR="008E2467">
              <w:rPr>
                <w:rFonts w:asciiTheme="majorHAnsi" w:eastAsia="Times New Roman" w:hAnsiTheme="majorHAnsi" w:cs="Arial"/>
                <w:sz w:val="24"/>
                <w:szCs w:val="24"/>
              </w:rPr>
              <w:t>.</w:t>
            </w:r>
          </w:p>
        </w:tc>
      </w:tr>
    </w:tbl>
    <w:p w14:paraId="711E7E8A" w14:textId="181896F6" w:rsidR="00CF164B" w:rsidRDefault="00CF164B" w:rsidP="00166F5B">
      <w:pPr>
        <w:spacing w:after="0" w:line="240" w:lineRule="auto"/>
        <w:jc w:val="center"/>
        <w:rPr>
          <w:rFonts w:asciiTheme="majorHAnsi" w:eastAsiaTheme="minorHAnsi" w:hAnsiTheme="majorHAnsi" w:cs="Arial"/>
          <w:bCs/>
          <w:iCs/>
          <w:sz w:val="24"/>
          <w:szCs w:val="24"/>
        </w:rPr>
      </w:pPr>
    </w:p>
    <w:p w14:paraId="0264282C" w14:textId="5765DA6D" w:rsidR="008E2467" w:rsidRDefault="008E2467" w:rsidP="00166F5B">
      <w:pPr>
        <w:spacing w:after="0" w:line="240" w:lineRule="auto"/>
        <w:jc w:val="center"/>
        <w:rPr>
          <w:rFonts w:asciiTheme="majorHAnsi" w:eastAsiaTheme="minorHAnsi" w:hAnsiTheme="majorHAnsi" w:cs="Arial"/>
          <w:bCs/>
          <w:iCs/>
          <w:sz w:val="24"/>
          <w:szCs w:val="24"/>
        </w:rPr>
      </w:pPr>
    </w:p>
    <w:p w14:paraId="20CC2823" w14:textId="77777777" w:rsidR="008E2467" w:rsidRPr="00085AD1" w:rsidRDefault="008E2467" w:rsidP="00166F5B">
      <w:pPr>
        <w:spacing w:after="0" w:line="240" w:lineRule="auto"/>
        <w:jc w:val="center"/>
        <w:rPr>
          <w:rFonts w:asciiTheme="majorHAnsi" w:eastAsiaTheme="minorHAnsi" w:hAnsiTheme="majorHAnsi" w:cs="Arial"/>
          <w:bCs/>
          <w:iCs/>
          <w:sz w:val="24"/>
          <w:szCs w:val="24"/>
        </w:rPr>
      </w:pPr>
    </w:p>
    <w:p w14:paraId="1357684E" w14:textId="77777777" w:rsidR="00781DC1" w:rsidRDefault="00781DC1">
      <w:pPr>
        <w:spacing w:after="0" w:line="240" w:lineRule="auto"/>
        <w:rPr>
          <w:rFonts w:asciiTheme="majorHAnsi" w:eastAsia="Calibri" w:hAnsiTheme="majorHAnsi" w:cs="Arial"/>
          <w:b/>
          <w:sz w:val="24"/>
          <w:szCs w:val="24"/>
        </w:rPr>
      </w:pPr>
      <w:r>
        <w:rPr>
          <w:rFonts w:asciiTheme="majorHAnsi" w:eastAsia="Calibri" w:hAnsiTheme="majorHAnsi" w:cs="Arial"/>
          <w:b/>
          <w:sz w:val="24"/>
          <w:szCs w:val="24"/>
        </w:rPr>
        <w:br w:type="page"/>
      </w:r>
    </w:p>
    <w:p w14:paraId="079A3C60" w14:textId="4DC5F8F3" w:rsidR="00FE1581" w:rsidRPr="008E2467" w:rsidRDefault="003E06EB" w:rsidP="00085AD1">
      <w:pPr>
        <w:pBdr>
          <w:bottom w:val="single" w:sz="4" w:space="1" w:color="auto"/>
        </w:pBdr>
        <w:spacing w:after="0" w:line="240" w:lineRule="auto"/>
        <w:jc w:val="center"/>
        <w:rPr>
          <w:rFonts w:asciiTheme="majorHAnsi" w:eastAsia="Calibri" w:hAnsiTheme="majorHAnsi" w:cs="Arial"/>
          <w:b/>
          <w:sz w:val="24"/>
          <w:szCs w:val="24"/>
        </w:rPr>
      </w:pPr>
      <w:r w:rsidRPr="008E2467">
        <w:rPr>
          <w:rFonts w:asciiTheme="majorHAnsi" w:eastAsia="Calibri" w:hAnsiTheme="majorHAnsi" w:cs="Arial"/>
          <w:b/>
          <w:sz w:val="24"/>
          <w:szCs w:val="24"/>
        </w:rPr>
        <w:lastRenderedPageBreak/>
        <w:t xml:space="preserve">II PIRKIMO DALIS. </w:t>
      </w:r>
      <w:r w:rsidR="00B545D1" w:rsidRPr="00B545D1">
        <w:rPr>
          <w:rFonts w:asciiTheme="majorHAnsi" w:eastAsia="Calibri" w:hAnsiTheme="majorHAnsi" w:cs="Arial"/>
          <w:b/>
          <w:sz w:val="24"/>
          <w:szCs w:val="24"/>
        </w:rPr>
        <w:t xml:space="preserve">DYZELINIAI DIDELI FURGONAI </w:t>
      </w:r>
      <w:r w:rsidRPr="008E2467">
        <w:rPr>
          <w:rFonts w:asciiTheme="majorHAnsi" w:eastAsia="Calibri" w:hAnsiTheme="majorHAnsi" w:cs="Arial"/>
          <w:b/>
          <w:sz w:val="24"/>
          <w:szCs w:val="24"/>
        </w:rPr>
        <w:t>- 3 VNT.</w:t>
      </w:r>
    </w:p>
    <w:p w14:paraId="430AE8F2" w14:textId="77777777" w:rsidR="00FE1581" w:rsidRPr="00085AD1" w:rsidRDefault="00FE1581" w:rsidP="00FE1581">
      <w:pPr>
        <w:rPr>
          <w:rFonts w:asciiTheme="majorHAnsi" w:hAnsiTheme="majorHAnsi"/>
          <w:sz w:val="24"/>
          <w:szCs w:val="24"/>
        </w:rPr>
      </w:pPr>
    </w:p>
    <w:p w14:paraId="0DD71DEB" w14:textId="26DDAF3C" w:rsidR="00FE1581" w:rsidRPr="00085AD1" w:rsidRDefault="00FE1581" w:rsidP="00085AD1">
      <w:pPr>
        <w:pStyle w:val="Sraopastraipa"/>
        <w:numPr>
          <w:ilvl w:val="0"/>
          <w:numId w:val="6"/>
        </w:numPr>
        <w:tabs>
          <w:tab w:val="left" w:pos="426"/>
        </w:tabs>
        <w:spacing w:after="0" w:line="360" w:lineRule="auto"/>
        <w:jc w:val="both"/>
        <w:rPr>
          <w:rFonts w:asciiTheme="majorHAnsi" w:hAnsiTheme="majorHAnsi" w:cs="Arial"/>
          <w:i/>
          <w:color w:val="000080"/>
          <w:sz w:val="24"/>
          <w:szCs w:val="24"/>
        </w:rPr>
      </w:pPr>
      <w:r w:rsidRPr="00085AD1">
        <w:rPr>
          <w:rFonts w:asciiTheme="majorHAnsi" w:hAnsiTheme="majorHAnsi" w:cs="Arial"/>
          <w:sz w:val="24"/>
          <w:szCs w:val="24"/>
        </w:rPr>
        <w:t>Ekonomiškai naudingiausias pasiūlymas išrenkamas pagal kainos ir kokybės santykį.</w:t>
      </w:r>
    </w:p>
    <w:p w14:paraId="10A38934" w14:textId="77777777" w:rsidR="00FE1581" w:rsidRPr="00085AD1" w:rsidRDefault="00FE1581" w:rsidP="00085AD1">
      <w:pPr>
        <w:numPr>
          <w:ilvl w:val="0"/>
          <w:numId w:val="6"/>
        </w:numPr>
        <w:tabs>
          <w:tab w:val="left" w:pos="426"/>
        </w:tabs>
        <w:spacing w:after="0" w:line="360" w:lineRule="auto"/>
        <w:jc w:val="both"/>
        <w:rPr>
          <w:rFonts w:asciiTheme="majorHAnsi" w:hAnsiTheme="majorHAnsi" w:cs="Arial"/>
          <w:i/>
          <w:color w:val="000080"/>
          <w:sz w:val="24"/>
          <w:szCs w:val="24"/>
        </w:rPr>
      </w:pPr>
      <w:r w:rsidRPr="00085AD1">
        <w:rPr>
          <w:rFonts w:asciiTheme="majorHAnsi" w:hAnsiTheme="majorHAnsi" w:cs="Arial"/>
          <w:sz w:val="24"/>
          <w:szCs w:val="24"/>
        </w:rPr>
        <w:t>Ekonomiškai naudingiausio pasiūlymo nustatymo taisyklės:</w:t>
      </w:r>
    </w:p>
    <w:p w14:paraId="6CD358A5" w14:textId="31542490" w:rsidR="00FE1581" w:rsidRPr="00085AD1" w:rsidRDefault="00FE1581" w:rsidP="00085AD1">
      <w:pPr>
        <w:pStyle w:val="Sraopastraipa"/>
        <w:numPr>
          <w:ilvl w:val="0"/>
          <w:numId w:val="6"/>
        </w:numPr>
        <w:spacing w:line="360" w:lineRule="auto"/>
        <w:rPr>
          <w:rFonts w:asciiTheme="majorHAnsi" w:hAnsiTheme="majorHAnsi" w:cs="Arial"/>
          <w:sz w:val="24"/>
          <w:szCs w:val="24"/>
        </w:rPr>
      </w:pPr>
      <w:r w:rsidRPr="00085AD1">
        <w:rPr>
          <w:rFonts w:asciiTheme="majorHAnsi" w:hAnsiTheme="majorHAnsi" w:cs="Arial"/>
          <w:sz w:val="24"/>
          <w:szCs w:val="24"/>
        </w:rPr>
        <w:t xml:space="preserve">Ekonominis naudingumas (S) apskaičiuojamas sudedant tiekėjo pasiūlymo kainos (C), tiekėjo siūlomo prekės pristatymo termino (T1), galinio vaizdo </w:t>
      </w:r>
      <w:r w:rsidR="00EF59B1" w:rsidRPr="00085AD1">
        <w:rPr>
          <w:rFonts w:asciiTheme="majorHAnsi" w:hAnsiTheme="majorHAnsi" w:cs="Arial"/>
          <w:sz w:val="24"/>
          <w:szCs w:val="24"/>
        </w:rPr>
        <w:t>kameros</w:t>
      </w:r>
      <w:r w:rsidRPr="00085AD1">
        <w:rPr>
          <w:rFonts w:asciiTheme="majorHAnsi" w:hAnsiTheme="majorHAnsi" w:cs="Arial"/>
          <w:sz w:val="24"/>
          <w:szCs w:val="24"/>
        </w:rPr>
        <w:t xml:space="preserve"> (T2</w:t>
      </w:r>
      <w:r w:rsidR="0029709E" w:rsidRPr="00085AD1">
        <w:rPr>
          <w:rFonts w:asciiTheme="majorHAnsi" w:hAnsiTheme="majorHAnsi" w:cs="Arial"/>
          <w:sz w:val="24"/>
          <w:szCs w:val="24"/>
        </w:rPr>
        <w:t>),</w:t>
      </w:r>
      <w:r w:rsidRPr="00085AD1">
        <w:rPr>
          <w:rFonts w:asciiTheme="majorHAnsi" w:hAnsiTheme="majorHAnsi" w:cs="Arial"/>
          <w:sz w:val="24"/>
          <w:szCs w:val="24"/>
        </w:rPr>
        <w:t xml:space="preserve"> šildom</w:t>
      </w:r>
      <w:r w:rsidR="00EF59B1" w:rsidRPr="00085AD1">
        <w:rPr>
          <w:rFonts w:asciiTheme="majorHAnsi" w:hAnsiTheme="majorHAnsi" w:cs="Arial"/>
          <w:sz w:val="24"/>
          <w:szCs w:val="24"/>
        </w:rPr>
        <w:t>o</w:t>
      </w:r>
      <w:r w:rsidRPr="00085AD1">
        <w:rPr>
          <w:rFonts w:asciiTheme="majorHAnsi" w:hAnsiTheme="majorHAnsi" w:cs="Arial"/>
          <w:sz w:val="24"/>
          <w:szCs w:val="24"/>
        </w:rPr>
        <w:t xml:space="preserve"> priekini</w:t>
      </w:r>
      <w:r w:rsidR="00EF59B1" w:rsidRPr="00085AD1">
        <w:rPr>
          <w:rFonts w:asciiTheme="majorHAnsi" w:hAnsiTheme="majorHAnsi" w:cs="Arial"/>
          <w:sz w:val="24"/>
          <w:szCs w:val="24"/>
        </w:rPr>
        <w:t>o stiklo</w:t>
      </w:r>
      <w:r w:rsidRPr="00085AD1">
        <w:rPr>
          <w:rFonts w:asciiTheme="majorHAnsi" w:hAnsiTheme="majorHAnsi" w:cs="Arial"/>
          <w:sz w:val="24"/>
          <w:szCs w:val="24"/>
        </w:rPr>
        <w:t xml:space="preserve"> (T3)</w:t>
      </w:r>
      <w:r w:rsidR="00EF59B1" w:rsidRPr="00085AD1">
        <w:rPr>
          <w:rFonts w:asciiTheme="majorHAnsi" w:hAnsiTheme="majorHAnsi" w:cs="Arial"/>
          <w:sz w:val="24"/>
          <w:szCs w:val="24"/>
        </w:rPr>
        <w:t>, garantinio termino</w:t>
      </w:r>
      <w:r w:rsidR="0029709E" w:rsidRPr="00085AD1">
        <w:rPr>
          <w:rFonts w:asciiTheme="majorHAnsi" w:hAnsiTheme="majorHAnsi" w:cs="Arial"/>
          <w:sz w:val="24"/>
          <w:szCs w:val="24"/>
        </w:rPr>
        <w:t xml:space="preserve"> (T4</w:t>
      </w:r>
      <w:r w:rsidRPr="00085AD1">
        <w:rPr>
          <w:rFonts w:asciiTheme="majorHAnsi" w:hAnsiTheme="majorHAnsi" w:cs="Arial"/>
          <w:sz w:val="24"/>
          <w:szCs w:val="24"/>
        </w:rPr>
        <w:t>) balus pagal formulę</w:t>
      </w:r>
      <w:r w:rsidR="00781DC1">
        <w:rPr>
          <w:rFonts w:asciiTheme="majorHAnsi" w:hAnsiTheme="majorHAnsi" w:cs="Arial"/>
          <w:sz w:val="24"/>
          <w:szCs w:val="24"/>
        </w:rPr>
        <w:t xml:space="preserve">: </w:t>
      </w:r>
    </w:p>
    <w:p w14:paraId="02FC9A19" w14:textId="32F340A5" w:rsidR="00FE1581" w:rsidRPr="00085AD1" w:rsidRDefault="00FE1581" w:rsidP="00085AD1">
      <w:pPr>
        <w:tabs>
          <w:tab w:val="left" w:pos="426"/>
        </w:tabs>
        <w:spacing w:after="0" w:line="360" w:lineRule="auto"/>
        <w:ind w:left="720"/>
        <w:jc w:val="center"/>
        <w:rPr>
          <w:rFonts w:asciiTheme="majorHAnsi" w:hAnsiTheme="majorHAnsi" w:cs="Arial"/>
          <w:b/>
          <w:sz w:val="24"/>
          <w:szCs w:val="24"/>
        </w:rPr>
      </w:pPr>
      <w:r w:rsidRPr="00085AD1">
        <w:rPr>
          <w:rFonts w:asciiTheme="majorHAnsi" w:hAnsiTheme="majorHAnsi" w:cs="Arial"/>
          <w:b/>
          <w:sz w:val="24"/>
          <w:szCs w:val="24"/>
        </w:rPr>
        <w:t>S = C  + T1+T2+T3</w:t>
      </w:r>
      <w:r w:rsidR="0029709E" w:rsidRPr="00085AD1">
        <w:rPr>
          <w:rFonts w:asciiTheme="majorHAnsi" w:hAnsiTheme="majorHAnsi" w:cs="Arial"/>
          <w:b/>
          <w:sz w:val="24"/>
          <w:szCs w:val="24"/>
        </w:rPr>
        <w:t>+T4</w:t>
      </w:r>
    </w:p>
    <w:p w14:paraId="2FB050C7" w14:textId="77777777" w:rsidR="00FE1581" w:rsidRPr="00085AD1" w:rsidRDefault="00FE1581" w:rsidP="00085AD1">
      <w:pPr>
        <w:numPr>
          <w:ilvl w:val="0"/>
          <w:numId w:val="6"/>
        </w:numPr>
        <w:tabs>
          <w:tab w:val="left" w:pos="426"/>
        </w:tabs>
        <w:spacing w:after="0" w:line="360" w:lineRule="auto"/>
        <w:jc w:val="both"/>
        <w:rPr>
          <w:rFonts w:asciiTheme="majorHAnsi" w:hAnsiTheme="majorHAnsi" w:cs="Arial"/>
          <w:i/>
          <w:color w:val="000080"/>
          <w:sz w:val="24"/>
          <w:szCs w:val="24"/>
        </w:rPr>
      </w:pPr>
      <w:r w:rsidRPr="00085AD1">
        <w:rPr>
          <w:rFonts w:asciiTheme="majorHAnsi" w:hAnsiTheme="majorHAnsi" w:cs="Arial"/>
          <w:sz w:val="24"/>
          <w:szCs w:val="24"/>
        </w:rPr>
        <w:t>Ekonomiškai naudingiausio pasiūlymo vertinimo kriterijai:</w:t>
      </w:r>
    </w:p>
    <w:p w14:paraId="1A17B5C5" w14:textId="77777777" w:rsidR="00FE1581" w:rsidRPr="00085AD1" w:rsidRDefault="00FE1581" w:rsidP="00FE1581">
      <w:pPr>
        <w:tabs>
          <w:tab w:val="left" w:pos="426"/>
        </w:tabs>
        <w:spacing w:after="0" w:line="240" w:lineRule="auto"/>
        <w:ind w:left="720"/>
        <w:jc w:val="both"/>
        <w:rPr>
          <w:rFonts w:asciiTheme="majorHAnsi" w:hAnsiTheme="majorHAnsi" w:cs="Arial"/>
          <w:i/>
          <w:color w:val="000080"/>
          <w:sz w:val="24"/>
          <w:szCs w:val="24"/>
        </w:rPr>
      </w:pPr>
    </w:p>
    <w:tbl>
      <w:tblPr>
        <w:tblW w:w="992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6663"/>
        <w:gridCol w:w="1984"/>
      </w:tblGrid>
      <w:tr w:rsidR="00FE1581" w:rsidRPr="00085AD1" w14:paraId="00C34058" w14:textId="77777777" w:rsidTr="00085AD1">
        <w:trPr>
          <w:trHeight w:val="454"/>
        </w:trPr>
        <w:tc>
          <w:tcPr>
            <w:tcW w:w="1275" w:type="dxa"/>
            <w:shd w:val="clear" w:color="auto" w:fill="DAEEF3" w:themeFill="accent5" w:themeFillTint="33"/>
            <w:vAlign w:val="center"/>
          </w:tcPr>
          <w:p w14:paraId="1AA4F806" w14:textId="77777777" w:rsidR="00FE1581" w:rsidRPr="00085AD1" w:rsidRDefault="00FE1581" w:rsidP="00A44358">
            <w:pPr>
              <w:spacing w:after="0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b/>
                <w:sz w:val="24"/>
                <w:szCs w:val="24"/>
              </w:rPr>
              <w:t>Kriterijai</w:t>
            </w:r>
          </w:p>
        </w:tc>
        <w:tc>
          <w:tcPr>
            <w:tcW w:w="6663" w:type="dxa"/>
            <w:shd w:val="clear" w:color="auto" w:fill="DAEEF3" w:themeFill="accent5" w:themeFillTint="33"/>
            <w:vAlign w:val="center"/>
          </w:tcPr>
          <w:p w14:paraId="45CBAD29" w14:textId="77777777" w:rsidR="00FE1581" w:rsidRPr="00085AD1" w:rsidRDefault="00FE1581" w:rsidP="00A44358">
            <w:pPr>
              <w:spacing w:after="0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b/>
                <w:sz w:val="24"/>
                <w:szCs w:val="24"/>
              </w:rPr>
              <w:t>Aprašymas</w:t>
            </w:r>
          </w:p>
        </w:tc>
        <w:tc>
          <w:tcPr>
            <w:tcW w:w="1984" w:type="dxa"/>
            <w:shd w:val="clear" w:color="auto" w:fill="DAEEF3" w:themeFill="accent5" w:themeFillTint="33"/>
            <w:vAlign w:val="center"/>
          </w:tcPr>
          <w:p w14:paraId="31BED377" w14:textId="77777777" w:rsidR="00FE1581" w:rsidRPr="00085AD1" w:rsidRDefault="00FE1581" w:rsidP="00A44358">
            <w:pPr>
              <w:spacing w:after="0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b/>
                <w:sz w:val="24"/>
                <w:szCs w:val="24"/>
              </w:rPr>
              <w:t>Lyginamasis svoris</w:t>
            </w:r>
          </w:p>
        </w:tc>
      </w:tr>
      <w:tr w:rsidR="00FE1581" w:rsidRPr="00085AD1" w14:paraId="5232A499" w14:textId="77777777" w:rsidTr="00085AD1">
        <w:trPr>
          <w:trHeight w:val="95"/>
        </w:trPr>
        <w:tc>
          <w:tcPr>
            <w:tcW w:w="1275" w:type="dxa"/>
            <w:shd w:val="clear" w:color="auto" w:fill="auto"/>
            <w:vAlign w:val="center"/>
          </w:tcPr>
          <w:p w14:paraId="5D8827B7" w14:textId="77777777" w:rsidR="00FE1581" w:rsidRPr="00085AD1" w:rsidRDefault="00FE1581" w:rsidP="00A44358">
            <w:pPr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b/>
                <w:sz w:val="24"/>
                <w:szCs w:val="24"/>
              </w:rPr>
              <w:t>C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4B6876B7" w14:textId="77777777" w:rsidR="00FE1581" w:rsidRPr="00085AD1" w:rsidRDefault="00FE1581" w:rsidP="00A44358">
            <w:pPr>
              <w:rPr>
                <w:rFonts w:asciiTheme="majorHAnsi" w:hAnsiTheme="majorHAnsi" w:cs="Arial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sz w:val="24"/>
                <w:szCs w:val="24"/>
              </w:rPr>
              <w:t>Tiekėjo pasiūlymo kaina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9F2A9E" w14:textId="611ACA41" w:rsidR="00FE1581" w:rsidRPr="00085AD1" w:rsidRDefault="003E06EB" w:rsidP="00A44358">
            <w:pPr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sz w:val="24"/>
                <w:szCs w:val="24"/>
              </w:rPr>
              <w:t>75</w:t>
            </w:r>
            <w:r w:rsidR="00FE1581" w:rsidRPr="00085AD1">
              <w:rPr>
                <w:rFonts w:asciiTheme="majorHAnsi" w:hAnsiTheme="majorHAnsi" w:cs="Arial"/>
                <w:sz w:val="24"/>
                <w:szCs w:val="24"/>
              </w:rPr>
              <w:t xml:space="preserve"> proc.</w:t>
            </w:r>
          </w:p>
        </w:tc>
      </w:tr>
      <w:tr w:rsidR="00FE1581" w:rsidRPr="00085AD1" w14:paraId="67BEEA33" w14:textId="77777777" w:rsidTr="00085AD1">
        <w:trPr>
          <w:trHeight w:val="315"/>
        </w:trPr>
        <w:tc>
          <w:tcPr>
            <w:tcW w:w="1275" w:type="dxa"/>
            <w:shd w:val="clear" w:color="auto" w:fill="auto"/>
            <w:vAlign w:val="center"/>
          </w:tcPr>
          <w:p w14:paraId="7BE15A12" w14:textId="77777777" w:rsidR="00FE1581" w:rsidRPr="00085AD1" w:rsidRDefault="00FE1581" w:rsidP="00A44358">
            <w:pPr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b/>
                <w:sz w:val="24"/>
                <w:szCs w:val="24"/>
              </w:rPr>
              <w:t>T1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0F495DB4" w14:textId="77777777" w:rsidR="00FE1581" w:rsidRPr="00085AD1" w:rsidRDefault="00FE1581" w:rsidP="00A44358">
            <w:pPr>
              <w:rPr>
                <w:rFonts w:asciiTheme="majorHAnsi" w:hAnsiTheme="majorHAnsi" w:cs="Arial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sz w:val="24"/>
                <w:szCs w:val="24"/>
              </w:rPr>
              <w:t>Tiekėjo siūlomas prekės pristatymo terminas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C9C6AEE" w14:textId="77777777" w:rsidR="00FE1581" w:rsidRPr="00085AD1" w:rsidRDefault="00FE1581" w:rsidP="00A44358">
            <w:pPr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sz w:val="24"/>
                <w:szCs w:val="24"/>
              </w:rPr>
              <w:t>10 proc.</w:t>
            </w:r>
          </w:p>
        </w:tc>
      </w:tr>
      <w:tr w:rsidR="00FE1581" w:rsidRPr="00085AD1" w14:paraId="34D2CBE8" w14:textId="77777777" w:rsidTr="00085AD1">
        <w:trPr>
          <w:trHeight w:val="315"/>
        </w:trPr>
        <w:tc>
          <w:tcPr>
            <w:tcW w:w="1275" w:type="dxa"/>
            <w:shd w:val="clear" w:color="auto" w:fill="auto"/>
            <w:vAlign w:val="center"/>
          </w:tcPr>
          <w:p w14:paraId="7962343E" w14:textId="10603694" w:rsidR="00FE1581" w:rsidRPr="00085AD1" w:rsidRDefault="00FE1581" w:rsidP="00A44358">
            <w:pPr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b/>
                <w:sz w:val="24"/>
                <w:szCs w:val="24"/>
              </w:rPr>
              <w:t>T2</w:t>
            </w:r>
          </w:p>
        </w:tc>
        <w:tc>
          <w:tcPr>
            <w:tcW w:w="6663" w:type="dxa"/>
            <w:shd w:val="clear" w:color="auto" w:fill="auto"/>
          </w:tcPr>
          <w:p w14:paraId="477B25BC" w14:textId="1E27D716" w:rsidR="00FE1581" w:rsidRPr="00085AD1" w:rsidRDefault="008E2467" w:rsidP="00A44358">
            <w:pPr>
              <w:rPr>
                <w:rFonts w:asciiTheme="majorHAnsi" w:hAnsiTheme="majorHAnsi" w:cs="Arial"/>
                <w:sz w:val="24"/>
                <w:szCs w:val="24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>G</w:t>
            </w:r>
            <w:r w:rsidR="00FE1581" w:rsidRPr="00085AD1">
              <w:rPr>
                <w:rFonts w:asciiTheme="majorHAnsi" w:hAnsiTheme="majorHAnsi" w:cs="Arial"/>
                <w:sz w:val="24"/>
                <w:szCs w:val="24"/>
              </w:rPr>
              <w:t>alinio vaizdo kamera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6376D6" w14:textId="77777777" w:rsidR="00FE1581" w:rsidRPr="00085AD1" w:rsidRDefault="00FE1581" w:rsidP="00A44358">
            <w:pPr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sz w:val="24"/>
                <w:szCs w:val="24"/>
              </w:rPr>
              <w:t>5 proc.</w:t>
            </w:r>
          </w:p>
        </w:tc>
      </w:tr>
      <w:tr w:rsidR="00FE1581" w:rsidRPr="00085AD1" w14:paraId="521FE8C8" w14:textId="77777777" w:rsidTr="00085AD1">
        <w:trPr>
          <w:trHeight w:val="315"/>
        </w:trPr>
        <w:tc>
          <w:tcPr>
            <w:tcW w:w="1275" w:type="dxa"/>
            <w:shd w:val="clear" w:color="auto" w:fill="auto"/>
            <w:vAlign w:val="center"/>
          </w:tcPr>
          <w:p w14:paraId="15E546CB" w14:textId="1FE25426" w:rsidR="00FE1581" w:rsidRPr="00085AD1" w:rsidRDefault="00FE1581" w:rsidP="00A44358">
            <w:pPr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b/>
                <w:sz w:val="24"/>
                <w:szCs w:val="24"/>
              </w:rPr>
              <w:t>T3</w:t>
            </w:r>
          </w:p>
        </w:tc>
        <w:tc>
          <w:tcPr>
            <w:tcW w:w="6663" w:type="dxa"/>
            <w:shd w:val="clear" w:color="auto" w:fill="auto"/>
          </w:tcPr>
          <w:p w14:paraId="17D9A67A" w14:textId="509FF5B2" w:rsidR="00FE1581" w:rsidRPr="00085AD1" w:rsidRDefault="008E2467" w:rsidP="00A44358">
            <w:pPr>
              <w:rPr>
                <w:rFonts w:asciiTheme="majorHAnsi" w:hAnsiTheme="majorHAnsi" w:cs="Arial"/>
                <w:sz w:val="24"/>
                <w:szCs w:val="24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>Š</w:t>
            </w:r>
            <w:r w:rsidR="000312AA" w:rsidRPr="00085AD1">
              <w:rPr>
                <w:rFonts w:asciiTheme="majorHAnsi" w:hAnsiTheme="majorHAnsi" w:cs="Arial"/>
                <w:sz w:val="24"/>
                <w:szCs w:val="24"/>
              </w:rPr>
              <w:t>ildomas priekinis stiklas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D449CD" w14:textId="77777777" w:rsidR="00FE1581" w:rsidRPr="00085AD1" w:rsidRDefault="00FE1581" w:rsidP="00A44358">
            <w:pPr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sz w:val="24"/>
                <w:szCs w:val="24"/>
              </w:rPr>
              <w:t>5 proc.</w:t>
            </w:r>
          </w:p>
        </w:tc>
      </w:tr>
      <w:tr w:rsidR="000312AA" w:rsidRPr="00085AD1" w14:paraId="6F827CAC" w14:textId="77777777" w:rsidTr="00085AD1">
        <w:trPr>
          <w:trHeight w:val="315"/>
        </w:trPr>
        <w:tc>
          <w:tcPr>
            <w:tcW w:w="1275" w:type="dxa"/>
            <w:shd w:val="clear" w:color="auto" w:fill="auto"/>
            <w:vAlign w:val="center"/>
          </w:tcPr>
          <w:p w14:paraId="00AAA43E" w14:textId="6C7E3C9E" w:rsidR="000312AA" w:rsidRPr="00085AD1" w:rsidRDefault="000312AA" w:rsidP="00A44358">
            <w:pPr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b/>
                <w:sz w:val="24"/>
                <w:szCs w:val="24"/>
              </w:rPr>
              <w:t>T4</w:t>
            </w:r>
          </w:p>
        </w:tc>
        <w:tc>
          <w:tcPr>
            <w:tcW w:w="6663" w:type="dxa"/>
            <w:shd w:val="clear" w:color="auto" w:fill="auto"/>
          </w:tcPr>
          <w:p w14:paraId="2D6B9A05" w14:textId="7DA2741E" w:rsidR="000312AA" w:rsidRPr="00085AD1" w:rsidRDefault="008E2467" w:rsidP="00085AD1">
            <w:pPr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>Garantinis</w:t>
            </w:r>
            <w:r w:rsidR="004969ED" w:rsidRPr="00085AD1">
              <w:rPr>
                <w:rFonts w:asciiTheme="majorHAnsi" w:hAnsiTheme="majorHAnsi" w:cs="Arial"/>
                <w:sz w:val="24"/>
                <w:szCs w:val="24"/>
              </w:rPr>
              <w:t xml:space="preserve"> terminas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4006DD7" w14:textId="3208CA41" w:rsidR="000312AA" w:rsidRPr="00085AD1" w:rsidRDefault="003E06EB" w:rsidP="00A44358">
            <w:pPr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sz w:val="24"/>
                <w:szCs w:val="24"/>
              </w:rPr>
              <w:t>5 proc.</w:t>
            </w:r>
          </w:p>
        </w:tc>
      </w:tr>
    </w:tbl>
    <w:p w14:paraId="2D321A0C" w14:textId="77777777" w:rsidR="00FE1581" w:rsidRPr="00085AD1" w:rsidRDefault="00FE1581" w:rsidP="00085AD1">
      <w:pPr>
        <w:tabs>
          <w:tab w:val="left" w:pos="426"/>
        </w:tabs>
        <w:spacing w:line="360" w:lineRule="auto"/>
        <w:jc w:val="center"/>
        <w:rPr>
          <w:rFonts w:asciiTheme="majorHAnsi" w:hAnsiTheme="majorHAnsi" w:cs="Arial"/>
          <w:b/>
          <w:sz w:val="24"/>
          <w:szCs w:val="24"/>
        </w:rPr>
      </w:pPr>
    </w:p>
    <w:p w14:paraId="761E0C95" w14:textId="77777777" w:rsidR="00FE1581" w:rsidRPr="00085AD1" w:rsidRDefault="00FE1581" w:rsidP="00085AD1">
      <w:pPr>
        <w:numPr>
          <w:ilvl w:val="0"/>
          <w:numId w:val="6"/>
        </w:numPr>
        <w:tabs>
          <w:tab w:val="left" w:pos="426"/>
        </w:tabs>
        <w:spacing w:after="0" w:line="360" w:lineRule="auto"/>
        <w:jc w:val="both"/>
        <w:rPr>
          <w:rFonts w:asciiTheme="majorHAnsi" w:hAnsiTheme="majorHAnsi" w:cs="Arial"/>
          <w:i/>
          <w:color w:val="000080"/>
          <w:sz w:val="24"/>
          <w:szCs w:val="24"/>
        </w:rPr>
      </w:pPr>
      <w:r w:rsidRPr="00085AD1">
        <w:rPr>
          <w:rFonts w:asciiTheme="majorHAnsi" w:hAnsiTheme="majorHAnsi" w:cs="Arial"/>
          <w:sz w:val="24"/>
          <w:szCs w:val="24"/>
        </w:rPr>
        <w:t>Ekonomiškai naudingiausio pasiūlymo vertinimo kriterijų aprašymas:</w:t>
      </w:r>
    </w:p>
    <w:tbl>
      <w:tblPr>
        <w:tblW w:w="992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8079"/>
      </w:tblGrid>
      <w:tr w:rsidR="00FE1581" w:rsidRPr="00085AD1" w14:paraId="7E82DD1C" w14:textId="77777777" w:rsidTr="00085AD1">
        <w:trPr>
          <w:trHeight w:val="283"/>
        </w:trPr>
        <w:tc>
          <w:tcPr>
            <w:tcW w:w="1842" w:type="dxa"/>
            <w:shd w:val="clear" w:color="auto" w:fill="DAEEF3" w:themeFill="accent5" w:themeFillTint="33"/>
          </w:tcPr>
          <w:p w14:paraId="79D5A23E" w14:textId="77777777" w:rsidR="00FE1581" w:rsidRPr="00085AD1" w:rsidRDefault="00FE1581" w:rsidP="00A4435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HAnsi" w:eastAsia="Times New Roman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b/>
                <w:sz w:val="24"/>
                <w:szCs w:val="24"/>
              </w:rPr>
              <w:t>Kriterijus</w:t>
            </w:r>
          </w:p>
        </w:tc>
        <w:tc>
          <w:tcPr>
            <w:tcW w:w="8079" w:type="dxa"/>
            <w:shd w:val="clear" w:color="auto" w:fill="DAEEF3" w:themeFill="accent5" w:themeFillTint="33"/>
          </w:tcPr>
          <w:p w14:paraId="13BE16F1" w14:textId="77777777" w:rsidR="00FE1581" w:rsidRPr="00085AD1" w:rsidRDefault="00FE1581" w:rsidP="00A4435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HAnsi" w:eastAsia="Times New Roman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b/>
                <w:sz w:val="24"/>
                <w:szCs w:val="24"/>
              </w:rPr>
              <w:t>Aprašymas</w:t>
            </w:r>
          </w:p>
        </w:tc>
      </w:tr>
      <w:tr w:rsidR="00FE1581" w:rsidRPr="00085AD1" w14:paraId="52346508" w14:textId="77777777" w:rsidTr="00085AD1">
        <w:trPr>
          <w:trHeight w:val="2028"/>
        </w:trPr>
        <w:tc>
          <w:tcPr>
            <w:tcW w:w="1842" w:type="dxa"/>
            <w:shd w:val="clear" w:color="auto" w:fill="auto"/>
          </w:tcPr>
          <w:p w14:paraId="7D6978E6" w14:textId="77777777" w:rsidR="00FE1581" w:rsidRPr="00085AD1" w:rsidRDefault="00FE1581" w:rsidP="00A4435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Kaina </w:t>
            </w:r>
            <w:r w:rsidRPr="00085AD1">
              <w:rPr>
                <w:rFonts w:asciiTheme="majorHAnsi" w:eastAsia="Times New Roman" w:hAnsiTheme="majorHAnsi" w:cs="Arial"/>
                <w:b/>
                <w:sz w:val="24"/>
                <w:szCs w:val="24"/>
              </w:rPr>
              <w:t>(C)</w:t>
            </w:r>
          </w:p>
        </w:tc>
        <w:tc>
          <w:tcPr>
            <w:tcW w:w="8079" w:type="dxa"/>
            <w:shd w:val="clear" w:color="auto" w:fill="auto"/>
          </w:tcPr>
          <w:p w14:paraId="525007F7" w14:textId="5ADDB8B0" w:rsidR="00FE1581" w:rsidRPr="00085AD1" w:rsidRDefault="00FE1581" w:rsidP="008E246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1) Kriterijaus (C) įvertinimas apskaičiuojamas mažiausią pasiūlytą kainą (</w:t>
            </w:r>
            <w:proofErr w:type="spellStart"/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C</w:t>
            </w:r>
            <w:r w:rsidRPr="00085AD1">
              <w:rPr>
                <w:rFonts w:asciiTheme="majorHAnsi" w:eastAsia="Times New Roman" w:hAnsiTheme="majorHAnsi" w:cs="Arial"/>
                <w:sz w:val="24"/>
                <w:szCs w:val="24"/>
                <w:vertAlign w:val="subscript"/>
              </w:rPr>
              <w:t>min</w:t>
            </w:r>
            <w:proofErr w:type="spellEnd"/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) palyginant su vertinamo pasiūlymo kaina (</w:t>
            </w:r>
            <w:proofErr w:type="spellStart"/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C</w:t>
            </w:r>
            <w:r w:rsidRPr="00085AD1">
              <w:rPr>
                <w:rFonts w:asciiTheme="majorHAnsi" w:eastAsia="Times New Roman" w:hAnsiTheme="majorHAnsi" w:cs="Arial"/>
                <w:sz w:val="24"/>
                <w:szCs w:val="24"/>
                <w:vertAlign w:val="subscript"/>
              </w:rPr>
              <w:t>p</w:t>
            </w:r>
            <w:proofErr w:type="spellEnd"/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) ir padauginant iš kriterijaus lyginamojo svorio.</w:t>
            </w:r>
          </w:p>
          <w:p w14:paraId="634E64AC" w14:textId="77777777" w:rsidR="00FE1581" w:rsidRPr="00085AD1" w:rsidRDefault="00FE1581" w:rsidP="00A44358">
            <w:pPr>
              <w:spacing w:line="240" w:lineRule="auto"/>
              <w:jc w:val="center"/>
              <w:rPr>
                <w:rFonts w:asciiTheme="majorHAnsi" w:hAnsiTheme="majorHAnsi" w:cs="Arial"/>
                <w:b/>
                <w:color w:val="000000"/>
                <w:spacing w:val="-5"/>
                <w:sz w:val="24"/>
                <w:szCs w:val="24"/>
              </w:rPr>
            </w:pPr>
            <w:proofErr w:type="spellStart"/>
            <w:r w:rsidRPr="00085AD1">
              <w:rPr>
                <w:rFonts w:asciiTheme="majorHAnsi" w:hAnsiTheme="majorHAnsi" w:cs="Arial"/>
                <w:b/>
                <w:color w:val="000000"/>
                <w:spacing w:val="-5"/>
                <w:sz w:val="24"/>
                <w:szCs w:val="24"/>
              </w:rPr>
              <w:t>C</w:t>
            </w:r>
            <w:r w:rsidRPr="00085AD1">
              <w:rPr>
                <w:rFonts w:asciiTheme="majorHAnsi" w:hAnsiTheme="majorHAnsi" w:cs="Arial"/>
                <w:b/>
                <w:color w:val="000000"/>
                <w:spacing w:val="-5"/>
                <w:sz w:val="24"/>
                <w:szCs w:val="24"/>
                <w:vertAlign w:val="subscript"/>
              </w:rPr>
              <w:t>min</w:t>
            </w:r>
            <w:proofErr w:type="spellEnd"/>
          </w:p>
          <w:p w14:paraId="5179016F" w14:textId="6DFA3DAE" w:rsidR="00FE1581" w:rsidRPr="00085AD1" w:rsidRDefault="00FE1581" w:rsidP="00A44358">
            <w:pPr>
              <w:spacing w:line="240" w:lineRule="auto"/>
              <w:jc w:val="center"/>
              <w:rPr>
                <w:rFonts w:asciiTheme="majorHAnsi" w:hAnsiTheme="majorHAnsi" w:cs="Arial"/>
                <w:b/>
                <w:color w:val="000000"/>
                <w:spacing w:val="-5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b/>
                <w:color w:val="000000"/>
                <w:spacing w:val="-5"/>
                <w:sz w:val="24"/>
                <w:szCs w:val="24"/>
              </w:rPr>
              <w:t xml:space="preserve">C = ------------ x </w:t>
            </w:r>
            <w:r w:rsidR="00725B82" w:rsidRPr="00085AD1">
              <w:rPr>
                <w:rFonts w:asciiTheme="majorHAnsi" w:hAnsiTheme="majorHAnsi" w:cs="Arial"/>
                <w:b/>
                <w:color w:val="000000"/>
                <w:spacing w:val="-5"/>
                <w:sz w:val="24"/>
                <w:szCs w:val="24"/>
              </w:rPr>
              <w:t>75</w:t>
            </w:r>
            <w:r w:rsidRPr="00085AD1">
              <w:rPr>
                <w:rFonts w:asciiTheme="majorHAnsi" w:hAnsiTheme="majorHAnsi" w:cs="Arial"/>
                <w:b/>
                <w:color w:val="000000"/>
                <w:spacing w:val="-5"/>
                <w:sz w:val="24"/>
                <w:szCs w:val="24"/>
              </w:rPr>
              <w:t>;</w:t>
            </w:r>
          </w:p>
          <w:p w14:paraId="2A38EF32" w14:textId="77777777" w:rsidR="00FE1581" w:rsidRPr="00085AD1" w:rsidRDefault="00FE1581" w:rsidP="00085AD1">
            <w:pPr>
              <w:spacing w:line="240" w:lineRule="auto"/>
              <w:ind w:left="-112" w:firstLine="112"/>
              <w:jc w:val="center"/>
              <w:rPr>
                <w:rFonts w:asciiTheme="majorHAnsi" w:hAnsiTheme="majorHAnsi" w:cs="Arial"/>
                <w:b/>
                <w:color w:val="000000"/>
                <w:spacing w:val="-5"/>
                <w:sz w:val="24"/>
                <w:szCs w:val="24"/>
                <w:vertAlign w:val="subscript"/>
              </w:rPr>
            </w:pPr>
            <w:proofErr w:type="spellStart"/>
            <w:r w:rsidRPr="00085AD1">
              <w:rPr>
                <w:rFonts w:asciiTheme="majorHAnsi" w:hAnsiTheme="majorHAnsi" w:cs="Arial"/>
                <w:b/>
                <w:color w:val="000000"/>
                <w:spacing w:val="-5"/>
                <w:sz w:val="24"/>
                <w:szCs w:val="24"/>
              </w:rPr>
              <w:t>C</w:t>
            </w:r>
            <w:r w:rsidRPr="00085AD1">
              <w:rPr>
                <w:rFonts w:asciiTheme="majorHAnsi" w:hAnsiTheme="majorHAnsi" w:cs="Arial"/>
                <w:b/>
                <w:color w:val="000000"/>
                <w:spacing w:val="-5"/>
                <w:sz w:val="24"/>
                <w:szCs w:val="24"/>
                <w:vertAlign w:val="subscript"/>
              </w:rPr>
              <w:t>p</w:t>
            </w:r>
            <w:proofErr w:type="spellEnd"/>
          </w:p>
          <w:p w14:paraId="653D0BE8" w14:textId="77777777" w:rsidR="00FE1581" w:rsidRPr="00085AD1" w:rsidRDefault="00FE1581" w:rsidP="00A4435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2) Vertinama tiekėjų pasiūlyta kaina (įkainių suma) eurais be PVM.</w:t>
            </w:r>
          </w:p>
          <w:p w14:paraId="71FEACB4" w14:textId="77777777" w:rsidR="00FE1581" w:rsidRPr="00085AD1" w:rsidRDefault="00FE1581" w:rsidP="00A4435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3) Vertinimas pagal šį kriterijų atliekamas kartu su kitais kriterijais.</w:t>
            </w:r>
          </w:p>
        </w:tc>
      </w:tr>
      <w:tr w:rsidR="00FE1581" w:rsidRPr="00085AD1" w14:paraId="6126FB39" w14:textId="77777777" w:rsidTr="00085AD1">
        <w:trPr>
          <w:trHeight w:val="58"/>
        </w:trPr>
        <w:tc>
          <w:tcPr>
            <w:tcW w:w="1842" w:type="dxa"/>
            <w:shd w:val="clear" w:color="auto" w:fill="auto"/>
          </w:tcPr>
          <w:p w14:paraId="3F14D69F" w14:textId="77777777" w:rsidR="00FE1581" w:rsidRPr="00085AD1" w:rsidRDefault="00FE1581" w:rsidP="00A4435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sz w:val="24"/>
                <w:szCs w:val="24"/>
              </w:rPr>
              <w:t xml:space="preserve">Tiekėjo siūlomas prekės pristatymo </w:t>
            </w:r>
            <w:r w:rsidRPr="00085AD1">
              <w:rPr>
                <w:rFonts w:asciiTheme="majorHAnsi" w:hAnsiTheme="majorHAnsi" w:cs="Arial"/>
                <w:sz w:val="24"/>
                <w:szCs w:val="24"/>
              </w:rPr>
              <w:lastRenderedPageBreak/>
              <w:t xml:space="preserve">terminas </w:t>
            </w:r>
            <w:r w:rsidRPr="00085AD1">
              <w:rPr>
                <w:rFonts w:asciiTheme="majorHAnsi" w:hAnsiTheme="majorHAnsi" w:cs="Arial"/>
                <w:b/>
                <w:sz w:val="24"/>
                <w:szCs w:val="24"/>
              </w:rPr>
              <w:t>(T1)</w:t>
            </w:r>
          </w:p>
        </w:tc>
        <w:tc>
          <w:tcPr>
            <w:tcW w:w="8079" w:type="dxa"/>
            <w:shd w:val="clear" w:color="auto" w:fill="auto"/>
          </w:tcPr>
          <w:p w14:paraId="1D7A6F20" w14:textId="77777777" w:rsidR="00FE1581" w:rsidRPr="00085AD1" w:rsidRDefault="00FE1581" w:rsidP="00A443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40" w:lineRule="auto"/>
              <w:rPr>
                <w:rFonts w:asciiTheme="majorHAnsi" w:eastAsia="Times New Roman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b/>
                <w:sz w:val="24"/>
                <w:szCs w:val="24"/>
              </w:rPr>
              <w:lastRenderedPageBreak/>
              <w:t>Kriterijaus (T1) balai bus skiriami tiesiogiai, be lyginamojo koeficiento (maksimalus balas 10)</w:t>
            </w:r>
          </w:p>
          <w:tbl>
            <w:tblPr>
              <w:tblStyle w:val="Lentelstinklelis"/>
              <w:tblW w:w="0" w:type="auto"/>
              <w:tblInd w:w="28" w:type="dxa"/>
              <w:tblLook w:val="04A0" w:firstRow="1" w:lastRow="0" w:firstColumn="1" w:lastColumn="0" w:noHBand="0" w:noVBand="1"/>
            </w:tblPr>
            <w:tblGrid>
              <w:gridCol w:w="5464"/>
              <w:gridCol w:w="2361"/>
            </w:tblGrid>
            <w:tr w:rsidR="00FE1581" w:rsidRPr="00085AD1" w14:paraId="10925F24" w14:textId="77777777" w:rsidTr="00A44358">
              <w:trPr>
                <w:trHeight w:val="454"/>
              </w:trPr>
              <w:tc>
                <w:tcPr>
                  <w:tcW w:w="5953" w:type="dxa"/>
                  <w:shd w:val="clear" w:color="auto" w:fill="auto"/>
                  <w:vAlign w:val="center"/>
                </w:tcPr>
                <w:p w14:paraId="7D05DE89" w14:textId="77777777" w:rsidR="00FE1581" w:rsidRPr="00085AD1" w:rsidRDefault="00FE1581" w:rsidP="00A44358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Theme="majorHAnsi" w:eastAsia="Times New Roman" w:hAnsiTheme="majorHAnsi" w:cs="Arial"/>
                      <w:b/>
                      <w:i/>
                      <w:sz w:val="24"/>
                      <w:szCs w:val="24"/>
                    </w:rPr>
                  </w:pPr>
                  <w:r w:rsidRPr="00085AD1">
                    <w:rPr>
                      <w:rFonts w:asciiTheme="majorHAnsi" w:eastAsia="Times New Roman" w:hAnsiTheme="majorHAnsi" w:cs="Arial"/>
                      <w:b/>
                      <w:i/>
                      <w:sz w:val="24"/>
                      <w:szCs w:val="24"/>
                    </w:rPr>
                    <w:t>Pristatymo terminas</w:t>
                  </w:r>
                </w:p>
              </w:tc>
              <w:tc>
                <w:tcPr>
                  <w:tcW w:w="2552" w:type="dxa"/>
                  <w:shd w:val="clear" w:color="auto" w:fill="auto"/>
                  <w:vAlign w:val="bottom"/>
                </w:tcPr>
                <w:p w14:paraId="65372BA6" w14:textId="77777777" w:rsidR="00FE1581" w:rsidRPr="00085AD1" w:rsidRDefault="00FE1581" w:rsidP="00A44358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Theme="majorHAnsi" w:eastAsia="Times New Roman" w:hAnsiTheme="majorHAnsi" w:cs="Arial"/>
                      <w:b/>
                      <w:i/>
                      <w:sz w:val="24"/>
                      <w:szCs w:val="24"/>
                    </w:rPr>
                  </w:pPr>
                  <w:r w:rsidRPr="00085AD1">
                    <w:rPr>
                      <w:rFonts w:asciiTheme="majorHAnsi" w:eastAsia="Times New Roman" w:hAnsiTheme="majorHAnsi" w:cs="Arial"/>
                      <w:b/>
                      <w:i/>
                      <w:sz w:val="24"/>
                      <w:szCs w:val="24"/>
                    </w:rPr>
                    <w:t>Balai</w:t>
                  </w:r>
                </w:p>
              </w:tc>
            </w:tr>
            <w:tr w:rsidR="00FE1581" w:rsidRPr="00085AD1" w14:paraId="3C05F18B" w14:textId="77777777" w:rsidTr="00A44358">
              <w:trPr>
                <w:trHeight w:val="454"/>
              </w:trPr>
              <w:tc>
                <w:tcPr>
                  <w:tcW w:w="5953" w:type="dxa"/>
                  <w:vAlign w:val="center"/>
                </w:tcPr>
                <w:p w14:paraId="5A58A7C4" w14:textId="77777777" w:rsidR="00FE1581" w:rsidRPr="00085AD1" w:rsidRDefault="00FE1581" w:rsidP="00A44358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085AD1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lastRenderedPageBreak/>
                    <w:t>Iki 5 mėnesių</w:t>
                  </w:r>
                </w:p>
              </w:tc>
              <w:tc>
                <w:tcPr>
                  <w:tcW w:w="2552" w:type="dxa"/>
                  <w:vAlign w:val="bottom"/>
                </w:tcPr>
                <w:p w14:paraId="1628F32E" w14:textId="77777777" w:rsidR="00FE1581" w:rsidRPr="00085AD1" w:rsidRDefault="00FE1581" w:rsidP="00A44358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085AD1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2</w:t>
                  </w:r>
                </w:p>
              </w:tc>
            </w:tr>
            <w:tr w:rsidR="00FE1581" w:rsidRPr="00085AD1" w14:paraId="7540D936" w14:textId="77777777" w:rsidTr="00A44358">
              <w:trPr>
                <w:trHeight w:val="454"/>
              </w:trPr>
              <w:tc>
                <w:tcPr>
                  <w:tcW w:w="5953" w:type="dxa"/>
                  <w:vAlign w:val="center"/>
                </w:tcPr>
                <w:p w14:paraId="4B10466D" w14:textId="77777777" w:rsidR="00FE1581" w:rsidRPr="00085AD1" w:rsidRDefault="00FE1581" w:rsidP="00A44358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085AD1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Iki 4 mėnesių</w:t>
                  </w:r>
                </w:p>
              </w:tc>
              <w:tc>
                <w:tcPr>
                  <w:tcW w:w="2552" w:type="dxa"/>
                  <w:vAlign w:val="bottom"/>
                </w:tcPr>
                <w:p w14:paraId="4A6A90C6" w14:textId="77777777" w:rsidR="00FE1581" w:rsidRPr="00085AD1" w:rsidRDefault="00FE1581" w:rsidP="00A44358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085AD1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4</w:t>
                  </w:r>
                </w:p>
              </w:tc>
            </w:tr>
            <w:tr w:rsidR="00FE1581" w:rsidRPr="00085AD1" w14:paraId="4C88B9C6" w14:textId="77777777" w:rsidTr="00A44358">
              <w:trPr>
                <w:trHeight w:val="454"/>
              </w:trPr>
              <w:tc>
                <w:tcPr>
                  <w:tcW w:w="5953" w:type="dxa"/>
                  <w:vAlign w:val="center"/>
                </w:tcPr>
                <w:p w14:paraId="53D9F24A" w14:textId="77777777" w:rsidR="00FE1581" w:rsidRPr="00085AD1" w:rsidRDefault="00FE1581" w:rsidP="00A44358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085AD1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Iki 3 mėnesių</w:t>
                  </w:r>
                </w:p>
              </w:tc>
              <w:tc>
                <w:tcPr>
                  <w:tcW w:w="2552" w:type="dxa"/>
                  <w:vAlign w:val="bottom"/>
                </w:tcPr>
                <w:p w14:paraId="6B30DC85" w14:textId="77777777" w:rsidR="00FE1581" w:rsidRPr="00085AD1" w:rsidRDefault="00FE1581" w:rsidP="00A44358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085AD1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6</w:t>
                  </w:r>
                </w:p>
              </w:tc>
            </w:tr>
            <w:tr w:rsidR="00FE1581" w:rsidRPr="00085AD1" w14:paraId="5278535F" w14:textId="77777777" w:rsidTr="00A44358">
              <w:trPr>
                <w:trHeight w:val="454"/>
              </w:trPr>
              <w:tc>
                <w:tcPr>
                  <w:tcW w:w="5953" w:type="dxa"/>
                  <w:vAlign w:val="center"/>
                </w:tcPr>
                <w:p w14:paraId="344BCAA8" w14:textId="77777777" w:rsidR="00FE1581" w:rsidRPr="00085AD1" w:rsidRDefault="00FE1581" w:rsidP="00A44358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085AD1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Iki 2 mėnesių</w:t>
                  </w:r>
                </w:p>
              </w:tc>
              <w:tc>
                <w:tcPr>
                  <w:tcW w:w="2552" w:type="dxa"/>
                  <w:vAlign w:val="bottom"/>
                </w:tcPr>
                <w:p w14:paraId="5AAA4DD2" w14:textId="77777777" w:rsidR="00FE1581" w:rsidRPr="00085AD1" w:rsidRDefault="00FE1581" w:rsidP="00A44358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085AD1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8</w:t>
                  </w:r>
                </w:p>
              </w:tc>
            </w:tr>
            <w:tr w:rsidR="00FE1581" w:rsidRPr="00085AD1" w14:paraId="5035F1A0" w14:textId="77777777" w:rsidTr="00A44358">
              <w:trPr>
                <w:trHeight w:val="454"/>
              </w:trPr>
              <w:tc>
                <w:tcPr>
                  <w:tcW w:w="5953" w:type="dxa"/>
                  <w:vAlign w:val="center"/>
                </w:tcPr>
                <w:p w14:paraId="6D23346F" w14:textId="77777777" w:rsidR="00FE1581" w:rsidRPr="00085AD1" w:rsidRDefault="00FE1581" w:rsidP="00A44358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085AD1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Iki 1 mėnesio</w:t>
                  </w:r>
                </w:p>
              </w:tc>
              <w:tc>
                <w:tcPr>
                  <w:tcW w:w="2552" w:type="dxa"/>
                  <w:vAlign w:val="bottom"/>
                </w:tcPr>
                <w:p w14:paraId="7A9F66C1" w14:textId="77777777" w:rsidR="00FE1581" w:rsidRPr="00085AD1" w:rsidRDefault="00FE1581" w:rsidP="00A44358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085AD1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10</w:t>
                  </w:r>
                </w:p>
              </w:tc>
            </w:tr>
          </w:tbl>
          <w:p w14:paraId="4083562D" w14:textId="77777777" w:rsidR="00FE1581" w:rsidRPr="00085AD1" w:rsidRDefault="00FE1581" w:rsidP="00A443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before="120" w:after="120" w:line="264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1) Jei tiekėjas pasiūlys trumpesnį kaip 1 mėnesio pristatymo terminą, bus vertinama, kad tiekėjas pasiūlė trumpiausią pristatymo terminą.</w:t>
            </w:r>
          </w:p>
          <w:p w14:paraId="098DC807" w14:textId="77777777" w:rsidR="00FE1581" w:rsidRPr="00085AD1" w:rsidRDefault="00FE1581" w:rsidP="00A443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64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2) Jei Tiekėjo pasiūlytas pristatymo terminas bus nurodytas ne visu mėnesiu (pvz., 2,5 mėnesio), balai bus skiriami tik už artimiausią didesnį pilną mėnesių skaičių – šiuo atveju, už 3 mėnesius.</w:t>
            </w:r>
          </w:p>
          <w:p w14:paraId="1F3F798E" w14:textId="77777777" w:rsidR="00FE1581" w:rsidRPr="00085AD1" w:rsidRDefault="00FE1581" w:rsidP="00A443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64" w:lineRule="auto"/>
              <w:jc w:val="both"/>
              <w:rPr>
                <w:rFonts w:asciiTheme="majorHAnsi" w:eastAsia="Times New Roman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3) Jei tiekėjas siūlo terminą ilgesnį nei 5 mėnesiai, ekonominio naudingumo balai nėra suteikiami.</w:t>
            </w:r>
          </w:p>
        </w:tc>
      </w:tr>
      <w:tr w:rsidR="00FE1581" w:rsidRPr="00085AD1" w14:paraId="5557BAB7" w14:textId="77777777" w:rsidTr="00085AD1">
        <w:trPr>
          <w:trHeight w:val="58"/>
        </w:trPr>
        <w:tc>
          <w:tcPr>
            <w:tcW w:w="1842" w:type="dxa"/>
            <w:shd w:val="clear" w:color="auto" w:fill="auto"/>
          </w:tcPr>
          <w:p w14:paraId="015215D2" w14:textId="3437D7B3" w:rsidR="00FE1581" w:rsidRPr="00085AD1" w:rsidRDefault="00085AD1" w:rsidP="00A4435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ajorHAnsi" w:hAnsiTheme="majorHAnsi" w:cs="Arial"/>
                <w:sz w:val="24"/>
                <w:szCs w:val="24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lastRenderedPageBreak/>
              <w:t>Galinio</w:t>
            </w:r>
            <w:r w:rsidR="00FE1581" w:rsidRPr="00085AD1">
              <w:rPr>
                <w:rFonts w:asciiTheme="majorHAnsi" w:hAnsiTheme="majorHAnsi" w:cs="Arial"/>
                <w:sz w:val="24"/>
                <w:szCs w:val="24"/>
              </w:rPr>
              <w:t xml:space="preserve"> vaizdo kamera </w:t>
            </w:r>
            <w:r w:rsidR="00FE1581" w:rsidRPr="00085AD1">
              <w:rPr>
                <w:rFonts w:asciiTheme="majorHAnsi" w:hAnsiTheme="majorHAnsi" w:cs="Arial"/>
                <w:b/>
                <w:sz w:val="24"/>
                <w:szCs w:val="24"/>
              </w:rPr>
              <w:t>(T2)</w:t>
            </w:r>
          </w:p>
        </w:tc>
        <w:tc>
          <w:tcPr>
            <w:tcW w:w="8079" w:type="dxa"/>
            <w:shd w:val="clear" w:color="auto" w:fill="auto"/>
          </w:tcPr>
          <w:p w14:paraId="1F18EDC6" w14:textId="77777777" w:rsidR="00FE1581" w:rsidRPr="00085AD1" w:rsidRDefault="00FE1581" w:rsidP="00A443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Times New Roman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b/>
                <w:sz w:val="24"/>
                <w:szCs w:val="24"/>
              </w:rPr>
              <w:t>Kriterijaus (T2) balai bus skiriami tiesiogiai, be lyginamojo koeficiento (maksimalus balas 5)</w:t>
            </w:r>
          </w:p>
          <w:p w14:paraId="2AAA3F49" w14:textId="7D2B72E8" w:rsidR="00E603AC" w:rsidRPr="00085AD1" w:rsidRDefault="00E603AC" w:rsidP="00E60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1.  Jei Tiekėjas siūlo  automobilį su galinio vaizdo kamera, jam bus skiriam</w:t>
            </w:r>
            <w:r w:rsidR="00085AD1">
              <w:rPr>
                <w:rFonts w:asciiTheme="majorHAnsi" w:eastAsia="Times New Roman" w:hAnsiTheme="majorHAnsi" w:cs="Arial"/>
                <w:sz w:val="24"/>
                <w:szCs w:val="24"/>
              </w:rPr>
              <w:t>i</w:t>
            </w: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 5 balai.</w:t>
            </w:r>
          </w:p>
          <w:p w14:paraId="451BC4BF" w14:textId="2D971775" w:rsidR="00FE1581" w:rsidRPr="00085AD1" w:rsidRDefault="00E603AC" w:rsidP="00A443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Times New Roman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2.  Jei Tiekėjas siūlo  automobilį be galinio vaizdo kameros, jam bus skiriama 0 balų</w:t>
            </w:r>
            <w:r w:rsidR="008E2467">
              <w:rPr>
                <w:rFonts w:asciiTheme="majorHAnsi" w:eastAsia="Times New Roman" w:hAnsiTheme="majorHAnsi" w:cs="Arial"/>
                <w:sz w:val="24"/>
                <w:szCs w:val="24"/>
              </w:rPr>
              <w:t>.</w:t>
            </w:r>
          </w:p>
        </w:tc>
      </w:tr>
      <w:tr w:rsidR="00FE1581" w:rsidRPr="00085AD1" w14:paraId="38C49B81" w14:textId="77777777" w:rsidTr="00085AD1">
        <w:trPr>
          <w:trHeight w:val="58"/>
        </w:trPr>
        <w:tc>
          <w:tcPr>
            <w:tcW w:w="1842" w:type="dxa"/>
            <w:shd w:val="clear" w:color="auto" w:fill="auto"/>
          </w:tcPr>
          <w:p w14:paraId="21A2CFEE" w14:textId="132C42A1" w:rsidR="00FE1581" w:rsidRPr="00085AD1" w:rsidRDefault="00085AD1" w:rsidP="00A4435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ajorHAnsi" w:hAnsiTheme="majorHAnsi" w:cs="Arial"/>
                <w:sz w:val="24"/>
                <w:szCs w:val="24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>Š</w:t>
            </w:r>
            <w:r w:rsidR="0029709E" w:rsidRPr="00085AD1">
              <w:rPr>
                <w:rFonts w:asciiTheme="majorHAnsi" w:hAnsiTheme="majorHAnsi" w:cs="Arial"/>
                <w:sz w:val="24"/>
                <w:szCs w:val="24"/>
              </w:rPr>
              <w:t xml:space="preserve">ildomas priekinis stiklas </w:t>
            </w:r>
            <w:r w:rsidR="00FE1581" w:rsidRPr="00085AD1">
              <w:rPr>
                <w:rFonts w:asciiTheme="majorHAnsi" w:hAnsiTheme="majorHAnsi" w:cs="Arial"/>
                <w:b/>
                <w:sz w:val="24"/>
                <w:szCs w:val="24"/>
              </w:rPr>
              <w:t>(T3)</w:t>
            </w:r>
          </w:p>
        </w:tc>
        <w:tc>
          <w:tcPr>
            <w:tcW w:w="8079" w:type="dxa"/>
            <w:shd w:val="clear" w:color="auto" w:fill="auto"/>
          </w:tcPr>
          <w:p w14:paraId="4A0B1B98" w14:textId="77777777" w:rsidR="00FE1581" w:rsidRPr="00085AD1" w:rsidRDefault="00FE1581" w:rsidP="00A443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Times New Roman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b/>
                <w:sz w:val="24"/>
                <w:szCs w:val="24"/>
              </w:rPr>
              <w:t>Kriterijaus (T3) balai bus skiriami tiesiogiai, be lyginamojo koeficiento (maksimalus balas 5)</w:t>
            </w:r>
          </w:p>
          <w:p w14:paraId="10A3E0C7" w14:textId="6AB1281F" w:rsidR="00E603AC" w:rsidRPr="00085AD1" w:rsidRDefault="00E603AC" w:rsidP="00E60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1.  Jei Tiekėjas siūlo  automobilį su šildomu priekiniu stiklu, jam bus skiriam</w:t>
            </w:r>
            <w:r w:rsidR="00085AD1">
              <w:rPr>
                <w:rFonts w:asciiTheme="majorHAnsi" w:eastAsia="Times New Roman" w:hAnsiTheme="majorHAnsi" w:cs="Arial"/>
                <w:sz w:val="24"/>
                <w:szCs w:val="24"/>
              </w:rPr>
              <w:t>i</w:t>
            </w: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 5 balai.</w:t>
            </w:r>
          </w:p>
          <w:p w14:paraId="7E0FA1F1" w14:textId="186BAE36" w:rsidR="00FE1581" w:rsidRPr="008E2467" w:rsidRDefault="00E603AC" w:rsidP="00A443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2.  Jei Tiekėjas siūlo  automobilį be šildomo priekinio stiklo, jam bus skiriama 0 balų.</w:t>
            </w:r>
          </w:p>
        </w:tc>
      </w:tr>
      <w:tr w:rsidR="0029709E" w:rsidRPr="00085AD1" w14:paraId="0406F25F" w14:textId="77777777" w:rsidTr="00085AD1">
        <w:trPr>
          <w:trHeight w:val="58"/>
        </w:trPr>
        <w:tc>
          <w:tcPr>
            <w:tcW w:w="1842" w:type="dxa"/>
            <w:shd w:val="clear" w:color="auto" w:fill="auto"/>
          </w:tcPr>
          <w:p w14:paraId="7AAF1598" w14:textId="295D0E72" w:rsidR="0029709E" w:rsidRPr="00085AD1" w:rsidRDefault="0029709E" w:rsidP="0027775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sz w:val="24"/>
                <w:szCs w:val="24"/>
              </w:rPr>
              <w:t xml:space="preserve">Tiekėjo siūlomas garantinis terminas </w:t>
            </w:r>
            <w:r w:rsidRPr="00085AD1">
              <w:rPr>
                <w:rFonts w:asciiTheme="majorHAnsi" w:hAnsiTheme="majorHAnsi" w:cs="Arial"/>
                <w:b/>
                <w:sz w:val="24"/>
                <w:szCs w:val="24"/>
              </w:rPr>
              <w:t>(T4)</w:t>
            </w:r>
          </w:p>
        </w:tc>
        <w:tc>
          <w:tcPr>
            <w:tcW w:w="8079" w:type="dxa"/>
            <w:shd w:val="clear" w:color="auto" w:fill="auto"/>
          </w:tcPr>
          <w:p w14:paraId="3A908423" w14:textId="77777777" w:rsidR="0029709E" w:rsidRPr="00085AD1" w:rsidRDefault="0029709E" w:rsidP="00A443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Times New Roman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b/>
                <w:sz w:val="24"/>
                <w:szCs w:val="24"/>
              </w:rPr>
              <w:t>Kriterijaus (T4) balai bus skiriami tiesiogiai, be lyginamojo koeficiento (maksimalus balas 5)</w:t>
            </w:r>
          </w:p>
          <w:p w14:paraId="45591A19" w14:textId="720509DA" w:rsidR="00D42797" w:rsidRPr="00085AD1" w:rsidRDefault="00D42797" w:rsidP="00D427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1.  Jei Tiekėjo siūlomo  automobilio garantinis terminas  </w:t>
            </w:r>
            <w:r w:rsidR="00085AD1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yra lygus arba </w:t>
            </w:r>
            <w:r w:rsidRPr="00B43060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didesnis </w:t>
            </w: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kaip 5 metai arba 2</w:t>
            </w:r>
            <w:r w:rsidR="00230A12">
              <w:rPr>
                <w:rFonts w:asciiTheme="majorHAnsi" w:eastAsia="Times New Roman" w:hAnsiTheme="majorHAnsi" w:cs="Arial"/>
                <w:sz w:val="24"/>
                <w:szCs w:val="24"/>
              </w:rPr>
              <w:t>0</w:t>
            </w: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0 000 km rida, jam bus skiriam</w:t>
            </w:r>
            <w:r w:rsidR="00085AD1">
              <w:rPr>
                <w:rFonts w:asciiTheme="majorHAnsi" w:eastAsia="Times New Roman" w:hAnsiTheme="majorHAnsi" w:cs="Arial"/>
                <w:sz w:val="24"/>
                <w:szCs w:val="24"/>
              </w:rPr>
              <w:t>i</w:t>
            </w: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 5 balai.</w:t>
            </w:r>
          </w:p>
          <w:p w14:paraId="29DC5072" w14:textId="6269E86E" w:rsidR="00D42797" w:rsidRPr="008E2467" w:rsidRDefault="00D42797" w:rsidP="00085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2.  Jei Tiekėjo siūlomo  automobilio garantinis terminas  </w:t>
            </w:r>
            <w:r w:rsidR="00085AD1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yra </w:t>
            </w: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mažesnis kaip 5 metai arba 2</w:t>
            </w:r>
            <w:r w:rsidR="00230A12">
              <w:rPr>
                <w:rFonts w:asciiTheme="majorHAnsi" w:eastAsia="Times New Roman" w:hAnsiTheme="majorHAnsi" w:cs="Arial"/>
                <w:sz w:val="24"/>
                <w:szCs w:val="24"/>
              </w:rPr>
              <w:t>0</w:t>
            </w: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0 000 km rida, jam bus skiriama 0 balų.</w:t>
            </w:r>
          </w:p>
        </w:tc>
      </w:tr>
    </w:tbl>
    <w:p w14:paraId="656EE422" w14:textId="1E64D02A" w:rsidR="00FE1581" w:rsidRPr="00085AD1" w:rsidRDefault="00FE1581" w:rsidP="00166F5B">
      <w:pPr>
        <w:spacing w:after="0" w:line="240" w:lineRule="auto"/>
        <w:jc w:val="center"/>
        <w:rPr>
          <w:rFonts w:asciiTheme="majorHAnsi" w:eastAsiaTheme="minorHAnsi" w:hAnsiTheme="majorHAnsi" w:cs="Arial"/>
          <w:bCs/>
          <w:iCs/>
          <w:sz w:val="24"/>
          <w:szCs w:val="24"/>
        </w:rPr>
      </w:pPr>
    </w:p>
    <w:p w14:paraId="352734CF" w14:textId="77777777" w:rsidR="003E06EB" w:rsidRPr="00085AD1" w:rsidRDefault="003E06EB">
      <w:pPr>
        <w:spacing w:after="0" w:line="240" w:lineRule="auto"/>
        <w:rPr>
          <w:rFonts w:asciiTheme="majorHAnsi" w:eastAsiaTheme="minorHAnsi" w:hAnsiTheme="majorHAnsi" w:cs="Arial"/>
          <w:bCs/>
          <w:iCs/>
          <w:sz w:val="24"/>
          <w:szCs w:val="24"/>
        </w:rPr>
      </w:pPr>
      <w:r w:rsidRPr="00085AD1">
        <w:rPr>
          <w:rFonts w:asciiTheme="majorHAnsi" w:eastAsiaTheme="minorHAnsi" w:hAnsiTheme="majorHAnsi" w:cs="Arial"/>
          <w:bCs/>
          <w:iCs/>
          <w:sz w:val="24"/>
          <w:szCs w:val="24"/>
        </w:rPr>
        <w:br w:type="page"/>
      </w:r>
    </w:p>
    <w:p w14:paraId="368D9766" w14:textId="0A33875E" w:rsidR="009F67E1" w:rsidRPr="00085AD1" w:rsidRDefault="003E06EB" w:rsidP="00085AD1">
      <w:pPr>
        <w:pBdr>
          <w:bottom w:val="single" w:sz="4" w:space="1" w:color="auto"/>
        </w:pBdr>
        <w:spacing w:after="0" w:line="240" w:lineRule="auto"/>
        <w:jc w:val="center"/>
        <w:rPr>
          <w:rFonts w:asciiTheme="majorHAnsi" w:eastAsia="Calibri" w:hAnsiTheme="majorHAnsi" w:cs="Arial"/>
          <w:b/>
          <w:sz w:val="24"/>
          <w:szCs w:val="24"/>
        </w:rPr>
      </w:pPr>
      <w:r w:rsidRPr="00085AD1">
        <w:rPr>
          <w:rFonts w:asciiTheme="majorHAnsi" w:eastAsia="Calibri" w:hAnsiTheme="majorHAnsi" w:cs="Arial"/>
          <w:b/>
          <w:sz w:val="24"/>
          <w:szCs w:val="24"/>
        </w:rPr>
        <w:lastRenderedPageBreak/>
        <w:t xml:space="preserve">III PIRKIMO DALIS. ELEKTRINIAI LENGVIEJI AUTOMOBILIAI, 5 VNT. </w:t>
      </w:r>
    </w:p>
    <w:p w14:paraId="70F5F8F2" w14:textId="77777777" w:rsidR="009F67E1" w:rsidRPr="00085AD1" w:rsidRDefault="009F67E1" w:rsidP="009F67E1">
      <w:pPr>
        <w:rPr>
          <w:rFonts w:asciiTheme="majorHAnsi" w:hAnsiTheme="majorHAnsi"/>
          <w:sz w:val="24"/>
          <w:szCs w:val="24"/>
        </w:rPr>
      </w:pPr>
    </w:p>
    <w:p w14:paraId="1C1EA9E5" w14:textId="03A7E176" w:rsidR="009F67E1" w:rsidRPr="00085AD1" w:rsidRDefault="009F67E1" w:rsidP="00085AD1">
      <w:pPr>
        <w:pStyle w:val="Sraopastraipa"/>
        <w:numPr>
          <w:ilvl w:val="0"/>
          <w:numId w:val="9"/>
        </w:numPr>
        <w:tabs>
          <w:tab w:val="left" w:pos="426"/>
        </w:tabs>
        <w:spacing w:after="0" w:line="360" w:lineRule="auto"/>
        <w:jc w:val="both"/>
        <w:rPr>
          <w:rFonts w:asciiTheme="majorHAnsi" w:hAnsiTheme="majorHAnsi" w:cs="Arial"/>
          <w:i/>
          <w:color w:val="000080"/>
          <w:sz w:val="24"/>
          <w:szCs w:val="24"/>
        </w:rPr>
      </w:pPr>
      <w:r w:rsidRPr="00085AD1">
        <w:rPr>
          <w:rFonts w:asciiTheme="majorHAnsi" w:hAnsiTheme="majorHAnsi" w:cs="Arial"/>
          <w:sz w:val="24"/>
          <w:szCs w:val="24"/>
        </w:rPr>
        <w:t>Ekonomiškai naudingiausias pasiūlymas išrenkamas pagal kainos ir kokybės santykį.</w:t>
      </w:r>
    </w:p>
    <w:p w14:paraId="5F686BB0" w14:textId="11425B84" w:rsidR="009F67E1" w:rsidRPr="00085AD1" w:rsidRDefault="009F67E1" w:rsidP="00085AD1">
      <w:pPr>
        <w:pStyle w:val="Sraopastraipa"/>
        <w:numPr>
          <w:ilvl w:val="0"/>
          <w:numId w:val="9"/>
        </w:numPr>
        <w:tabs>
          <w:tab w:val="left" w:pos="426"/>
        </w:tabs>
        <w:spacing w:after="0" w:line="360" w:lineRule="auto"/>
        <w:jc w:val="both"/>
        <w:rPr>
          <w:rFonts w:asciiTheme="majorHAnsi" w:hAnsiTheme="majorHAnsi" w:cs="Arial"/>
          <w:i/>
          <w:color w:val="000080"/>
          <w:sz w:val="24"/>
          <w:szCs w:val="24"/>
        </w:rPr>
      </w:pPr>
      <w:r w:rsidRPr="00085AD1">
        <w:rPr>
          <w:rFonts w:asciiTheme="majorHAnsi" w:hAnsiTheme="majorHAnsi" w:cs="Arial"/>
          <w:sz w:val="24"/>
          <w:szCs w:val="24"/>
        </w:rPr>
        <w:t>Ekonomiškai naudingiausio pasiūlymo nustatymo taisyklės:</w:t>
      </w:r>
    </w:p>
    <w:p w14:paraId="43F8334D" w14:textId="379A5836" w:rsidR="009F67E1" w:rsidRPr="00085AD1" w:rsidRDefault="009F67E1" w:rsidP="00085AD1">
      <w:pPr>
        <w:pStyle w:val="Sraopastraipa"/>
        <w:numPr>
          <w:ilvl w:val="0"/>
          <w:numId w:val="9"/>
        </w:numPr>
        <w:spacing w:line="360" w:lineRule="auto"/>
        <w:jc w:val="both"/>
        <w:rPr>
          <w:rFonts w:asciiTheme="majorHAnsi" w:hAnsiTheme="majorHAnsi" w:cs="Arial"/>
          <w:sz w:val="24"/>
          <w:szCs w:val="24"/>
        </w:rPr>
      </w:pPr>
      <w:r w:rsidRPr="00085AD1">
        <w:rPr>
          <w:rFonts w:asciiTheme="majorHAnsi" w:hAnsiTheme="majorHAnsi" w:cs="Arial"/>
          <w:sz w:val="24"/>
          <w:szCs w:val="24"/>
        </w:rPr>
        <w:t xml:space="preserve">Ekonominis naudingumas (S) apskaičiuojamas sudedant tiekėjo pasiūlymo kainos (C), tiekėjo siūlomo prekės pristatymo termino (T1), </w:t>
      </w:r>
      <w:r w:rsidR="0029709E" w:rsidRPr="00085AD1">
        <w:rPr>
          <w:rFonts w:asciiTheme="majorHAnsi" w:hAnsiTheme="majorHAnsi" w:cs="Arial"/>
          <w:sz w:val="24"/>
          <w:szCs w:val="24"/>
        </w:rPr>
        <w:t>automobilio garantija</w:t>
      </w:r>
      <w:r w:rsidR="00763BB8" w:rsidRPr="00085AD1">
        <w:rPr>
          <w:rFonts w:asciiTheme="majorHAnsi" w:hAnsiTheme="majorHAnsi" w:cs="Arial"/>
          <w:sz w:val="24"/>
          <w:szCs w:val="24"/>
        </w:rPr>
        <w:t xml:space="preserve"> (T2),</w:t>
      </w:r>
      <w:r w:rsidR="0029709E" w:rsidRPr="00085AD1">
        <w:rPr>
          <w:rFonts w:asciiTheme="majorHAnsi" w:hAnsiTheme="majorHAnsi" w:cs="Arial"/>
          <w:sz w:val="24"/>
          <w:szCs w:val="24"/>
        </w:rPr>
        <w:t xml:space="preserve"> </w:t>
      </w:r>
      <w:r w:rsidRPr="00085AD1">
        <w:rPr>
          <w:rFonts w:asciiTheme="majorHAnsi" w:hAnsiTheme="majorHAnsi" w:cs="Arial"/>
          <w:sz w:val="24"/>
          <w:szCs w:val="24"/>
        </w:rPr>
        <w:t xml:space="preserve"> prekės gamintojo deklaruojamas nuvažiuojamas atstumas su pilnai įkrauta baterija (</w:t>
      </w:r>
      <w:r w:rsidR="0029709E" w:rsidRPr="00085AD1">
        <w:rPr>
          <w:rFonts w:asciiTheme="majorHAnsi" w:hAnsiTheme="majorHAnsi" w:cs="Arial"/>
          <w:sz w:val="24"/>
          <w:szCs w:val="24"/>
        </w:rPr>
        <w:t>T3</w:t>
      </w:r>
      <w:r w:rsidRPr="00085AD1">
        <w:rPr>
          <w:rFonts w:asciiTheme="majorHAnsi" w:hAnsiTheme="majorHAnsi" w:cs="Arial"/>
          <w:sz w:val="24"/>
          <w:szCs w:val="24"/>
        </w:rPr>
        <w:t xml:space="preserve">), </w:t>
      </w:r>
      <w:r w:rsidR="00763BB8" w:rsidRPr="00085AD1">
        <w:rPr>
          <w:rFonts w:asciiTheme="majorHAnsi" w:hAnsiTheme="majorHAnsi" w:cs="Arial"/>
          <w:sz w:val="24"/>
          <w:szCs w:val="24"/>
        </w:rPr>
        <w:t xml:space="preserve">automatiškai </w:t>
      </w:r>
      <w:r w:rsidRPr="00085AD1">
        <w:rPr>
          <w:rFonts w:asciiTheme="majorHAnsi" w:hAnsiTheme="majorHAnsi" w:cs="Arial"/>
          <w:sz w:val="24"/>
          <w:szCs w:val="24"/>
        </w:rPr>
        <w:t xml:space="preserve">šildomi </w:t>
      </w:r>
      <w:r w:rsidR="00763BB8" w:rsidRPr="00085AD1">
        <w:rPr>
          <w:rFonts w:asciiTheme="majorHAnsi" w:hAnsiTheme="majorHAnsi" w:cs="Arial"/>
          <w:sz w:val="24"/>
          <w:szCs w:val="24"/>
        </w:rPr>
        <w:t>priekinio stiklo apiplovimo purkštukai</w:t>
      </w:r>
      <w:r w:rsidRPr="00085AD1">
        <w:rPr>
          <w:rFonts w:asciiTheme="majorHAnsi" w:hAnsiTheme="majorHAnsi" w:cs="Arial"/>
          <w:sz w:val="24"/>
          <w:szCs w:val="24"/>
        </w:rPr>
        <w:t xml:space="preserve"> (T4) ir </w:t>
      </w:r>
      <w:r w:rsidR="00763BB8" w:rsidRPr="00085AD1">
        <w:rPr>
          <w:rFonts w:asciiTheme="majorHAnsi" w:hAnsiTheme="majorHAnsi" w:cs="Arial"/>
          <w:sz w:val="24"/>
          <w:szCs w:val="24"/>
        </w:rPr>
        <w:t>šildomas priekinis stiklas (T5</w:t>
      </w:r>
      <w:r w:rsidRPr="00085AD1">
        <w:rPr>
          <w:rFonts w:asciiTheme="majorHAnsi" w:hAnsiTheme="majorHAnsi" w:cs="Arial"/>
          <w:sz w:val="24"/>
          <w:szCs w:val="24"/>
        </w:rPr>
        <w:t>) balus pagal formulę</w:t>
      </w:r>
      <w:r w:rsidR="00781DC1">
        <w:rPr>
          <w:rFonts w:asciiTheme="majorHAnsi" w:hAnsiTheme="majorHAnsi" w:cs="Arial"/>
          <w:sz w:val="24"/>
          <w:szCs w:val="24"/>
        </w:rPr>
        <w:t>:</w:t>
      </w:r>
    </w:p>
    <w:p w14:paraId="23D4EE2F" w14:textId="2D28B1DA" w:rsidR="009F67E1" w:rsidRPr="00085AD1" w:rsidRDefault="009F67E1" w:rsidP="00085AD1">
      <w:pPr>
        <w:tabs>
          <w:tab w:val="left" w:pos="426"/>
        </w:tabs>
        <w:spacing w:after="0" w:line="360" w:lineRule="auto"/>
        <w:ind w:left="720"/>
        <w:jc w:val="center"/>
        <w:rPr>
          <w:rFonts w:asciiTheme="majorHAnsi" w:hAnsiTheme="majorHAnsi" w:cs="Arial"/>
          <w:b/>
          <w:sz w:val="24"/>
          <w:szCs w:val="24"/>
        </w:rPr>
      </w:pPr>
      <w:r w:rsidRPr="00085AD1">
        <w:rPr>
          <w:rFonts w:asciiTheme="majorHAnsi" w:hAnsiTheme="majorHAnsi" w:cs="Arial"/>
          <w:b/>
          <w:sz w:val="24"/>
          <w:szCs w:val="24"/>
        </w:rPr>
        <w:t>S = C  + T1</w:t>
      </w:r>
      <w:r w:rsidR="0029709E" w:rsidRPr="00085AD1">
        <w:rPr>
          <w:rFonts w:asciiTheme="majorHAnsi" w:hAnsiTheme="majorHAnsi" w:cs="Arial"/>
          <w:b/>
          <w:sz w:val="24"/>
          <w:szCs w:val="24"/>
        </w:rPr>
        <w:t xml:space="preserve"> </w:t>
      </w:r>
      <w:r w:rsidRPr="00085AD1">
        <w:rPr>
          <w:rFonts w:asciiTheme="majorHAnsi" w:hAnsiTheme="majorHAnsi" w:cs="Arial"/>
          <w:b/>
          <w:sz w:val="24"/>
          <w:szCs w:val="24"/>
        </w:rPr>
        <w:t>+</w:t>
      </w:r>
      <w:r w:rsidR="0029709E" w:rsidRPr="00085AD1">
        <w:rPr>
          <w:rFonts w:asciiTheme="majorHAnsi" w:hAnsiTheme="majorHAnsi" w:cs="Arial"/>
          <w:b/>
          <w:sz w:val="24"/>
          <w:szCs w:val="24"/>
        </w:rPr>
        <w:t xml:space="preserve"> </w:t>
      </w:r>
      <w:r w:rsidRPr="00085AD1">
        <w:rPr>
          <w:rFonts w:asciiTheme="majorHAnsi" w:hAnsiTheme="majorHAnsi" w:cs="Arial"/>
          <w:b/>
          <w:sz w:val="24"/>
          <w:szCs w:val="24"/>
        </w:rPr>
        <w:t>T2</w:t>
      </w:r>
      <w:r w:rsidR="0029709E" w:rsidRPr="00085AD1">
        <w:rPr>
          <w:rFonts w:asciiTheme="majorHAnsi" w:hAnsiTheme="majorHAnsi" w:cs="Arial"/>
          <w:b/>
          <w:sz w:val="24"/>
          <w:szCs w:val="24"/>
        </w:rPr>
        <w:t xml:space="preserve"> </w:t>
      </w:r>
      <w:r w:rsidRPr="00085AD1">
        <w:rPr>
          <w:rFonts w:asciiTheme="majorHAnsi" w:hAnsiTheme="majorHAnsi" w:cs="Arial"/>
          <w:b/>
          <w:sz w:val="24"/>
          <w:szCs w:val="24"/>
        </w:rPr>
        <w:t>+</w:t>
      </w:r>
      <w:r w:rsidR="0029709E" w:rsidRPr="00085AD1">
        <w:rPr>
          <w:rFonts w:asciiTheme="majorHAnsi" w:hAnsiTheme="majorHAnsi" w:cs="Arial"/>
          <w:b/>
          <w:sz w:val="24"/>
          <w:szCs w:val="24"/>
        </w:rPr>
        <w:t xml:space="preserve"> </w:t>
      </w:r>
      <w:r w:rsidRPr="00085AD1">
        <w:rPr>
          <w:rFonts w:asciiTheme="majorHAnsi" w:hAnsiTheme="majorHAnsi" w:cs="Arial"/>
          <w:b/>
          <w:sz w:val="24"/>
          <w:szCs w:val="24"/>
        </w:rPr>
        <w:t>T3</w:t>
      </w:r>
      <w:r w:rsidR="0029709E" w:rsidRPr="00085AD1">
        <w:rPr>
          <w:rFonts w:asciiTheme="majorHAnsi" w:hAnsiTheme="majorHAnsi" w:cs="Arial"/>
          <w:b/>
          <w:sz w:val="24"/>
          <w:szCs w:val="24"/>
        </w:rPr>
        <w:t xml:space="preserve"> </w:t>
      </w:r>
      <w:r w:rsidRPr="00085AD1">
        <w:rPr>
          <w:rFonts w:asciiTheme="majorHAnsi" w:hAnsiTheme="majorHAnsi" w:cs="Arial"/>
          <w:b/>
          <w:sz w:val="24"/>
          <w:szCs w:val="24"/>
        </w:rPr>
        <w:t>+</w:t>
      </w:r>
      <w:r w:rsidR="0029709E" w:rsidRPr="00085AD1">
        <w:rPr>
          <w:rFonts w:asciiTheme="majorHAnsi" w:hAnsiTheme="majorHAnsi" w:cs="Arial"/>
          <w:b/>
          <w:sz w:val="24"/>
          <w:szCs w:val="24"/>
        </w:rPr>
        <w:t xml:space="preserve"> </w:t>
      </w:r>
      <w:r w:rsidRPr="00085AD1">
        <w:rPr>
          <w:rFonts w:asciiTheme="majorHAnsi" w:hAnsiTheme="majorHAnsi" w:cs="Arial"/>
          <w:b/>
          <w:sz w:val="24"/>
          <w:szCs w:val="24"/>
        </w:rPr>
        <w:t>T4</w:t>
      </w:r>
      <w:r w:rsidR="0029709E" w:rsidRPr="00085AD1">
        <w:rPr>
          <w:rFonts w:asciiTheme="majorHAnsi" w:hAnsiTheme="majorHAnsi" w:cs="Arial"/>
          <w:b/>
          <w:sz w:val="24"/>
          <w:szCs w:val="24"/>
        </w:rPr>
        <w:t xml:space="preserve"> </w:t>
      </w:r>
      <w:r w:rsidR="00CC44CE" w:rsidRPr="00085AD1">
        <w:rPr>
          <w:rFonts w:asciiTheme="majorHAnsi" w:hAnsiTheme="majorHAnsi" w:cs="Arial"/>
          <w:b/>
          <w:sz w:val="24"/>
          <w:szCs w:val="24"/>
        </w:rPr>
        <w:t>+</w:t>
      </w:r>
      <w:r w:rsidR="0029709E" w:rsidRPr="00085AD1">
        <w:rPr>
          <w:rFonts w:asciiTheme="majorHAnsi" w:hAnsiTheme="majorHAnsi" w:cs="Arial"/>
          <w:b/>
          <w:sz w:val="24"/>
          <w:szCs w:val="24"/>
        </w:rPr>
        <w:t xml:space="preserve"> </w:t>
      </w:r>
      <w:r w:rsidR="00CC44CE" w:rsidRPr="00085AD1">
        <w:rPr>
          <w:rFonts w:asciiTheme="majorHAnsi" w:hAnsiTheme="majorHAnsi" w:cs="Arial"/>
          <w:b/>
          <w:sz w:val="24"/>
          <w:szCs w:val="24"/>
        </w:rPr>
        <w:t>T5</w:t>
      </w:r>
    </w:p>
    <w:p w14:paraId="3AC2596A" w14:textId="77777777" w:rsidR="009F67E1" w:rsidRPr="00085AD1" w:rsidRDefault="009F67E1" w:rsidP="00085AD1">
      <w:pPr>
        <w:numPr>
          <w:ilvl w:val="0"/>
          <w:numId w:val="9"/>
        </w:numPr>
        <w:tabs>
          <w:tab w:val="left" w:pos="426"/>
        </w:tabs>
        <w:spacing w:after="0" w:line="360" w:lineRule="auto"/>
        <w:jc w:val="both"/>
        <w:rPr>
          <w:rFonts w:asciiTheme="majorHAnsi" w:hAnsiTheme="majorHAnsi" w:cs="Arial"/>
          <w:i/>
          <w:color w:val="000080"/>
          <w:sz w:val="24"/>
          <w:szCs w:val="24"/>
        </w:rPr>
      </w:pPr>
      <w:r w:rsidRPr="00085AD1">
        <w:rPr>
          <w:rFonts w:asciiTheme="majorHAnsi" w:hAnsiTheme="majorHAnsi" w:cs="Arial"/>
          <w:sz w:val="24"/>
          <w:szCs w:val="24"/>
        </w:rPr>
        <w:t>Ekonomiškai naudingiausio pasiūlymo vertinimo kriterijai:</w:t>
      </w:r>
    </w:p>
    <w:p w14:paraId="4CED1744" w14:textId="77777777" w:rsidR="009F67E1" w:rsidRPr="00085AD1" w:rsidRDefault="009F67E1" w:rsidP="009F67E1">
      <w:pPr>
        <w:tabs>
          <w:tab w:val="left" w:pos="426"/>
        </w:tabs>
        <w:spacing w:after="0" w:line="240" w:lineRule="auto"/>
        <w:ind w:left="720"/>
        <w:jc w:val="both"/>
        <w:rPr>
          <w:rFonts w:asciiTheme="majorHAnsi" w:hAnsiTheme="majorHAnsi" w:cs="Arial"/>
          <w:i/>
          <w:color w:val="000080"/>
          <w:sz w:val="24"/>
          <w:szCs w:val="24"/>
        </w:rPr>
      </w:pPr>
    </w:p>
    <w:tbl>
      <w:tblPr>
        <w:tblW w:w="1006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7087"/>
        <w:gridCol w:w="1701"/>
      </w:tblGrid>
      <w:tr w:rsidR="009F67E1" w:rsidRPr="00085AD1" w14:paraId="0B1CBD96" w14:textId="77777777" w:rsidTr="00B43060">
        <w:trPr>
          <w:trHeight w:val="454"/>
        </w:trPr>
        <w:tc>
          <w:tcPr>
            <w:tcW w:w="1276" w:type="dxa"/>
            <w:shd w:val="clear" w:color="auto" w:fill="DAEEF3" w:themeFill="accent5" w:themeFillTint="33"/>
            <w:vAlign w:val="center"/>
          </w:tcPr>
          <w:p w14:paraId="3EA26ACA" w14:textId="77777777" w:rsidR="009F67E1" w:rsidRPr="00085AD1" w:rsidRDefault="009F67E1" w:rsidP="003E06EB">
            <w:pPr>
              <w:spacing w:after="0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b/>
                <w:sz w:val="24"/>
                <w:szCs w:val="24"/>
              </w:rPr>
              <w:t>Kriterijai</w:t>
            </w:r>
          </w:p>
        </w:tc>
        <w:tc>
          <w:tcPr>
            <w:tcW w:w="7087" w:type="dxa"/>
            <w:shd w:val="clear" w:color="auto" w:fill="DAEEF3" w:themeFill="accent5" w:themeFillTint="33"/>
            <w:vAlign w:val="center"/>
          </w:tcPr>
          <w:p w14:paraId="77E78E1D" w14:textId="77777777" w:rsidR="009F67E1" w:rsidRPr="00085AD1" w:rsidRDefault="009F67E1" w:rsidP="003E06EB">
            <w:pPr>
              <w:spacing w:after="0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b/>
                <w:sz w:val="24"/>
                <w:szCs w:val="24"/>
              </w:rPr>
              <w:t>Aprašymas</w:t>
            </w:r>
          </w:p>
        </w:tc>
        <w:tc>
          <w:tcPr>
            <w:tcW w:w="1701" w:type="dxa"/>
            <w:shd w:val="clear" w:color="auto" w:fill="DAEEF3" w:themeFill="accent5" w:themeFillTint="33"/>
            <w:vAlign w:val="center"/>
          </w:tcPr>
          <w:p w14:paraId="0943DA5C" w14:textId="77777777" w:rsidR="009F67E1" w:rsidRPr="00085AD1" w:rsidRDefault="009F67E1" w:rsidP="003E06EB">
            <w:pPr>
              <w:spacing w:after="0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b/>
                <w:sz w:val="24"/>
                <w:szCs w:val="24"/>
              </w:rPr>
              <w:t>Lyginamasis svoris</w:t>
            </w:r>
          </w:p>
        </w:tc>
      </w:tr>
      <w:tr w:rsidR="009F67E1" w:rsidRPr="00085AD1" w14:paraId="300286CC" w14:textId="77777777" w:rsidTr="00B43060">
        <w:trPr>
          <w:trHeight w:val="95"/>
        </w:trPr>
        <w:tc>
          <w:tcPr>
            <w:tcW w:w="1276" w:type="dxa"/>
            <w:shd w:val="clear" w:color="auto" w:fill="auto"/>
            <w:vAlign w:val="center"/>
          </w:tcPr>
          <w:p w14:paraId="68A1E5E0" w14:textId="77777777" w:rsidR="009F67E1" w:rsidRPr="00085AD1" w:rsidRDefault="009F67E1" w:rsidP="003E06EB">
            <w:pPr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b/>
                <w:sz w:val="24"/>
                <w:szCs w:val="24"/>
              </w:rPr>
              <w:t>C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25FCC008" w14:textId="77777777" w:rsidR="009F67E1" w:rsidRPr="00085AD1" w:rsidRDefault="009F67E1" w:rsidP="003E06EB">
            <w:pPr>
              <w:rPr>
                <w:rFonts w:asciiTheme="majorHAnsi" w:hAnsiTheme="majorHAnsi" w:cs="Arial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sz w:val="24"/>
                <w:szCs w:val="24"/>
              </w:rPr>
              <w:t>Tiekėjo pasiūlymo kaina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5FBDD5" w14:textId="2164B97B" w:rsidR="009F67E1" w:rsidRPr="00085AD1" w:rsidRDefault="00CC44CE" w:rsidP="003E06EB">
            <w:pPr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sz w:val="24"/>
                <w:szCs w:val="24"/>
              </w:rPr>
              <w:t>70</w:t>
            </w:r>
            <w:r w:rsidR="009F67E1" w:rsidRPr="00085AD1">
              <w:rPr>
                <w:rFonts w:asciiTheme="majorHAnsi" w:hAnsiTheme="majorHAnsi" w:cs="Arial"/>
                <w:sz w:val="24"/>
                <w:szCs w:val="24"/>
              </w:rPr>
              <w:t xml:space="preserve"> proc.</w:t>
            </w:r>
          </w:p>
        </w:tc>
      </w:tr>
      <w:tr w:rsidR="009F67E1" w:rsidRPr="00085AD1" w14:paraId="710ED377" w14:textId="77777777" w:rsidTr="00B43060">
        <w:trPr>
          <w:trHeight w:val="315"/>
        </w:trPr>
        <w:tc>
          <w:tcPr>
            <w:tcW w:w="1276" w:type="dxa"/>
            <w:shd w:val="clear" w:color="auto" w:fill="auto"/>
            <w:vAlign w:val="center"/>
          </w:tcPr>
          <w:p w14:paraId="6BFA01AB" w14:textId="77777777" w:rsidR="009F67E1" w:rsidRPr="00085AD1" w:rsidRDefault="009F67E1" w:rsidP="003E06EB">
            <w:pPr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b/>
                <w:sz w:val="24"/>
                <w:szCs w:val="24"/>
              </w:rPr>
              <w:t>T1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711EFAD9" w14:textId="77777777" w:rsidR="009F67E1" w:rsidRPr="00085AD1" w:rsidRDefault="009F67E1" w:rsidP="003E06EB">
            <w:pPr>
              <w:rPr>
                <w:rFonts w:asciiTheme="majorHAnsi" w:hAnsiTheme="majorHAnsi" w:cs="Arial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sz w:val="24"/>
                <w:szCs w:val="24"/>
              </w:rPr>
              <w:t>Tiekėjo siūlomas prekės pristatymo terminas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8A4F3E" w14:textId="77777777" w:rsidR="009F67E1" w:rsidRPr="00085AD1" w:rsidRDefault="009F67E1" w:rsidP="003E06EB">
            <w:pPr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sz w:val="24"/>
                <w:szCs w:val="24"/>
              </w:rPr>
              <w:t>10 proc.</w:t>
            </w:r>
          </w:p>
        </w:tc>
      </w:tr>
      <w:tr w:rsidR="00CC44CE" w:rsidRPr="00085AD1" w14:paraId="644DAEDC" w14:textId="77777777" w:rsidTr="00B43060">
        <w:trPr>
          <w:trHeight w:val="315"/>
        </w:trPr>
        <w:tc>
          <w:tcPr>
            <w:tcW w:w="1276" w:type="dxa"/>
            <w:shd w:val="clear" w:color="auto" w:fill="auto"/>
            <w:vAlign w:val="center"/>
          </w:tcPr>
          <w:p w14:paraId="15ED6B51" w14:textId="27CF28F6" w:rsidR="00CC44CE" w:rsidRPr="00085AD1" w:rsidRDefault="00CC44CE" w:rsidP="003E06EB">
            <w:pPr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b/>
                <w:sz w:val="24"/>
                <w:szCs w:val="24"/>
              </w:rPr>
              <w:t>T2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503AC1D1" w14:textId="5C4D8C9F" w:rsidR="00CC44CE" w:rsidRPr="00085AD1" w:rsidRDefault="00CC44CE" w:rsidP="003E06EB">
            <w:pPr>
              <w:rPr>
                <w:rFonts w:asciiTheme="majorHAnsi" w:hAnsiTheme="majorHAnsi" w:cs="Arial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sz w:val="24"/>
                <w:szCs w:val="24"/>
              </w:rPr>
              <w:t>Automobilio garantija</w:t>
            </w:r>
            <w:r w:rsidR="00B43060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2A3C06" w14:textId="78FDBB7D" w:rsidR="00CC44CE" w:rsidRPr="00085AD1" w:rsidRDefault="00CC44CE" w:rsidP="003E06EB">
            <w:pPr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sz w:val="24"/>
                <w:szCs w:val="24"/>
              </w:rPr>
              <w:t>5</w:t>
            </w:r>
            <w:r w:rsidRPr="00085AD1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085AD1">
              <w:rPr>
                <w:rFonts w:asciiTheme="majorHAnsi" w:hAnsiTheme="majorHAnsi" w:cs="Arial"/>
                <w:sz w:val="24"/>
                <w:szCs w:val="24"/>
              </w:rPr>
              <w:t>proc.</w:t>
            </w:r>
          </w:p>
        </w:tc>
      </w:tr>
      <w:tr w:rsidR="009F67E1" w:rsidRPr="00085AD1" w14:paraId="3C19A138" w14:textId="77777777" w:rsidTr="00B43060">
        <w:trPr>
          <w:trHeight w:val="315"/>
        </w:trPr>
        <w:tc>
          <w:tcPr>
            <w:tcW w:w="1276" w:type="dxa"/>
            <w:shd w:val="clear" w:color="auto" w:fill="auto"/>
            <w:vAlign w:val="center"/>
          </w:tcPr>
          <w:p w14:paraId="60D3632E" w14:textId="76160A71" w:rsidR="009F67E1" w:rsidRPr="00085AD1" w:rsidRDefault="009F67E1" w:rsidP="003E06EB">
            <w:pPr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b/>
                <w:sz w:val="24"/>
                <w:szCs w:val="24"/>
              </w:rPr>
              <w:t>T</w:t>
            </w:r>
            <w:r w:rsidR="00CC44CE" w:rsidRPr="00085AD1">
              <w:rPr>
                <w:rFonts w:asciiTheme="majorHAnsi" w:hAnsiTheme="majorHAnsi" w:cs="Arial"/>
                <w:b/>
                <w:sz w:val="24"/>
                <w:szCs w:val="24"/>
              </w:rPr>
              <w:t>3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2890CBBB" w14:textId="261894FE" w:rsidR="009F67E1" w:rsidRPr="00085AD1" w:rsidRDefault="009F67E1" w:rsidP="003E06EB">
            <w:pPr>
              <w:rPr>
                <w:rFonts w:asciiTheme="majorHAnsi" w:hAnsiTheme="majorHAnsi" w:cs="Arial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sz w:val="24"/>
                <w:szCs w:val="24"/>
              </w:rPr>
              <w:t>Prekės gamintojo deklaruojamas nuvažiuojamas atstumas su pilnai įkrauta baterija</w:t>
            </w:r>
            <w:r w:rsidR="00BD5CB2" w:rsidRPr="00085AD1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E48D9D" w14:textId="77777777" w:rsidR="009F67E1" w:rsidRPr="00085AD1" w:rsidRDefault="009F67E1" w:rsidP="003E06EB">
            <w:pPr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sz w:val="24"/>
                <w:szCs w:val="24"/>
              </w:rPr>
              <w:t>5</w:t>
            </w:r>
            <w:r w:rsidRPr="00085AD1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085AD1">
              <w:rPr>
                <w:rFonts w:asciiTheme="majorHAnsi" w:hAnsiTheme="majorHAnsi" w:cs="Arial"/>
                <w:sz w:val="24"/>
                <w:szCs w:val="24"/>
              </w:rPr>
              <w:t>proc.</w:t>
            </w:r>
          </w:p>
        </w:tc>
      </w:tr>
      <w:tr w:rsidR="009F67E1" w:rsidRPr="00085AD1" w14:paraId="33B680BC" w14:textId="77777777" w:rsidTr="00B43060">
        <w:trPr>
          <w:trHeight w:val="315"/>
        </w:trPr>
        <w:tc>
          <w:tcPr>
            <w:tcW w:w="1276" w:type="dxa"/>
            <w:shd w:val="clear" w:color="auto" w:fill="auto"/>
            <w:vAlign w:val="center"/>
          </w:tcPr>
          <w:p w14:paraId="3E4AAB60" w14:textId="3E406B9B" w:rsidR="009F67E1" w:rsidRPr="00085AD1" w:rsidRDefault="009F67E1" w:rsidP="003E06EB">
            <w:pPr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b/>
                <w:sz w:val="24"/>
                <w:szCs w:val="24"/>
              </w:rPr>
              <w:t>T</w:t>
            </w:r>
            <w:r w:rsidR="00CC44CE" w:rsidRPr="00085AD1">
              <w:rPr>
                <w:rFonts w:asciiTheme="majorHAnsi" w:hAnsiTheme="majorHAnsi" w:cs="Arial"/>
                <w:b/>
                <w:sz w:val="24"/>
                <w:szCs w:val="24"/>
              </w:rPr>
              <w:t>4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519D4708" w14:textId="14CC72A8" w:rsidR="009F67E1" w:rsidRPr="00B43060" w:rsidRDefault="00E55C1C" w:rsidP="003E06EB">
            <w:pPr>
              <w:rPr>
                <w:rFonts w:asciiTheme="majorHAnsi" w:hAnsiTheme="majorHAnsi" w:cs="Arial"/>
                <w:sz w:val="24"/>
                <w:szCs w:val="24"/>
              </w:rPr>
            </w:pPr>
            <w:r w:rsidRPr="00B43060">
              <w:rPr>
                <w:rFonts w:asciiTheme="majorHAnsi" w:hAnsiTheme="majorHAnsi" w:cs="Arial"/>
                <w:sz w:val="24"/>
                <w:szCs w:val="24"/>
              </w:rPr>
              <w:t>Automatiškai šildomi priekinio stiklo apiplovimo purkštukai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BAF0D9" w14:textId="77777777" w:rsidR="009F67E1" w:rsidRPr="00085AD1" w:rsidRDefault="009F67E1" w:rsidP="003E06EB">
            <w:pPr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sz w:val="24"/>
                <w:szCs w:val="24"/>
              </w:rPr>
              <w:t>5 proc.</w:t>
            </w:r>
          </w:p>
        </w:tc>
      </w:tr>
      <w:tr w:rsidR="009F67E1" w:rsidRPr="00085AD1" w14:paraId="466C625B" w14:textId="77777777" w:rsidTr="00B43060">
        <w:trPr>
          <w:trHeight w:val="315"/>
        </w:trPr>
        <w:tc>
          <w:tcPr>
            <w:tcW w:w="1276" w:type="dxa"/>
            <w:shd w:val="clear" w:color="auto" w:fill="auto"/>
            <w:vAlign w:val="center"/>
          </w:tcPr>
          <w:p w14:paraId="7B758635" w14:textId="7A547FAE" w:rsidR="009F67E1" w:rsidRPr="00085AD1" w:rsidRDefault="009F67E1" w:rsidP="003E06EB">
            <w:pPr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b/>
                <w:sz w:val="24"/>
                <w:szCs w:val="24"/>
              </w:rPr>
              <w:t>T</w:t>
            </w:r>
            <w:r w:rsidR="00CC44CE" w:rsidRPr="00085AD1">
              <w:rPr>
                <w:rFonts w:asciiTheme="majorHAnsi" w:hAnsiTheme="majorHAnsi" w:cs="Arial"/>
                <w:b/>
                <w:sz w:val="24"/>
                <w:szCs w:val="24"/>
              </w:rPr>
              <w:t>5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66AA9E41" w14:textId="0E1BD4D1" w:rsidR="009F67E1" w:rsidRPr="00085AD1" w:rsidRDefault="00B43060" w:rsidP="003E06EB">
            <w:pPr>
              <w:rPr>
                <w:rFonts w:asciiTheme="majorHAnsi" w:hAnsiTheme="majorHAnsi" w:cs="Arial"/>
                <w:sz w:val="24"/>
                <w:szCs w:val="24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>Š</w:t>
            </w:r>
            <w:r w:rsidR="003E06EB" w:rsidRPr="00085AD1">
              <w:rPr>
                <w:rFonts w:asciiTheme="majorHAnsi" w:hAnsiTheme="majorHAnsi" w:cs="Arial"/>
                <w:sz w:val="24"/>
                <w:szCs w:val="24"/>
              </w:rPr>
              <w:t>ildomas priekinis stiklas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861F52" w14:textId="77777777" w:rsidR="009F67E1" w:rsidRPr="00085AD1" w:rsidRDefault="009F67E1" w:rsidP="003E06EB">
            <w:pPr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sz w:val="24"/>
                <w:szCs w:val="24"/>
              </w:rPr>
              <w:t>5 proc.</w:t>
            </w:r>
          </w:p>
        </w:tc>
      </w:tr>
    </w:tbl>
    <w:p w14:paraId="47062788" w14:textId="77777777" w:rsidR="009F67E1" w:rsidRPr="00085AD1" w:rsidRDefault="009F67E1" w:rsidP="009F67E1">
      <w:pPr>
        <w:tabs>
          <w:tab w:val="left" w:pos="426"/>
        </w:tabs>
        <w:spacing w:line="240" w:lineRule="auto"/>
        <w:jc w:val="center"/>
        <w:rPr>
          <w:rFonts w:asciiTheme="majorHAnsi" w:hAnsiTheme="majorHAnsi" w:cs="Arial"/>
          <w:b/>
          <w:sz w:val="24"/>
          <w:szCs w:val="24"/>
        </w:rPr>
      </w:pPr>
    </w:p>
    <w:p w14:paraId="52276A84" w14:textId="77777777" w:rsidR="009F67E1" w:rsidRPr="00085AD1" w:rsidRDefault="009F67E1" w:rsidP="009F67E1">
      <w:pPr>
        <w:numPr>
          <w:ilvl w:val="0"/>
          <w:numId w:val="9"/>
        </w:numPr>
        <w:tabs>
          <w:tab w:val="left" w:pos="426"/>
        </w:tabs>
        <w:spacing w:after="0" w:line="240" w:lineRule="auto"/>
        <w:jc w:val="both"/>
        <w:rPr>
          <w:rFonts w:asciiTheme="majorHAnsi" w:hAnsiTheme="majorHAnsi" w:cs="Arial"/>
          <w:i/>
          <w:color w:val="000080"/>
          <w:sz w:val="24"/>
          <w:szCs w:val="24"/>
        </w:rPr>
      </w:pPr>
      <w:r w:rsidRPr="00085AD1">
        <w:rPr>
          <w:rFonts w:asciiTheme="majorHAnsi" w:hAnsiTheme="majorHAnsi" w:cs="Arial"/>
          <w:sz w:val="24"/>
          <w:szCs w:val="24"/>
        </w:rPr>
        <w:t>Ekonomiškai naudingiausio pasiūlymo vertinimo kriterijų aprašymas:</w:t>
      </w:r>
    </w:p>
    <w:tbl>
      <w:tblPr>
        <w:tblW w:w="1006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8220"/>
      </w:tblGrid>
      <w:tr w:rsidR="009F67E1" w:rsidRPr="00085AD1" w14:paraId="2EBE4E64" w14:textId="77777777" w:rsidTr="00B43060">
        <w:trPr>
          <w:trHeight w:val="283"/>
        </w:trPr>
        <w:tc>
          <w:tcPr>
            <w:tcW w:w="1844" w:type="dxa"/>
            <w:shd w:val="clear" w:color="auto" w:fill="DAEEF3" w:themeFill="accent5" w:themeFillTint="33"/>
          </w:tcPr>
          <w:p w14:paraId="4D2E2930" w14:textId="77777777" w:rsidR="009F67E1" w:rsidRPr="00085AD1" w:rsidRDefault="009F67E1" w:rsidP="00A4435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HAnsi" w:eastAsia="Times New Roman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b/>
                <w:sz w:val="24"/>
                <w:szCs w:val="24"/>
              </w:rPr>
              <w:t>Kriterijus</w:t>
            </w:r>
          </w:p>
        </w:tc>
        <w:tc>
          <w:tcPr>
            <w:tcW w:w="8220" w:type="dxa"/>
            <w:shd w:val="clear" w:color="auto" w:fill="DAEEF3" w:themeFill="accent5" w:themeFillTint="33"/>
          </w:tcPr>
          <w:p w14:paraId="7EEEEB1A" w14:textId="77777777" w:rsidR="009F67E1" w:rsidRPr="00085AD1" w:rsidRDefault="009F67E1" w:rsidP="00A4435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HAnsi" w:eastAsia="Times New Roman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b/>
                <w:sz w:val="24"/>
                <w:szCs w:val="24"/>
              </w:rPr>
              <w:t>Aprašymas</w:t>
            </w:r>
          </w:p>
        </w:tc>
      </w:tr>
      <w:tr w:rsidR="009F67E1" w:rsidRPr="00085AD1" w14:paraId="063616C8" w14:textId="77777777" w:rsidTr="00B43060">
        <w:trPr>
          <w:trHeight w:val="555"/>
        </w:trPr>
        <w:tc>
          <w:tcPr>
            <w:tcW w:w="1844" w:type="dxa"/>
            <w:shd w:val="clear" w:color="auto" w:fill="auto"/>
          </w:tcPr>
          <w:p w14:paraId="55D2153D" w14:textId="77777777" w:rsidR="009F67E1" w:rsidRPr="00085AD1" w:rsidRDefault="009F67E1" w:rsidP="00A4435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Kaina </w:t>
            </w:r>
            <w:r w:rsidRPr="00085AD1">
              <w:rPr>
                <w:rFonts w:asciiTheme="majorHAnsi" w:eastAsia="Times New Roman" w:hAnsiTheme="majorHAnsi" w:cs="Arial"/>
                <w:b/>
                <w:sz w:val="24"/>
                <w:szCs w:val="24"/>
              </w:rPr>
              <w:t>(C)</w:t>
            </w:r>
          </w:p>
        </w:tc>
        <w:tc>
          <w:tcPr>
            <w:tcW w:w="8220" w:type="dxa"/>
            <w:shd w:val="clear" w:color="auto" w:fill="auto"/>
          </w:tcPr>
          <w:p w14:paraId="7785A6DD" w14:textId="63D0BF63" w:rsidR="009F67E1" w:rsidRPr="00085AD1" w:rsidRDefault="009F67E1" w:rsidP="00B430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1) Kriterijaus (C) įvertinimas apskaičiuojamas mažiausią pasiūlytą kainą (įkainių sumą) (</w:t>
            </w:r>
            <w:proofErr w:type="spellStart"/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C</w:t>
            </w:r>
            <w:r w:rsidRPr="00085AD1">
              <w:rPr>
                <w:rFonts w:asciiTheme="majorHAnsi" w:eastAsia="Times New Roman" w:hAnsiTheme="majorHAnsi" w:cs="Arial"/>
                <w:sz w:val="24"/>
                <w:szCs w:val="24"/>
                <w:vertAlign w:val="subscript"/>
              </w:rPr>
              <w:t>min</w:t>
            </w:r>
            <w:proofErr w:type="spellEnd"/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) palyginant su vertinamo pasiūlymo kaina (</w:t>
            </w:r>
            <w:proofErr w:type="spellStart"/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C</w:t>
            </w:r>
            <w:r w:rsidRPr="00085AD1">
              <w:rPr>
                <w:rFonts w:asciiTheme="majorHAnsi" w:eastAsia="Times New Roman" w:hAnsiTheme="majorHAnsi" w:cs="Arial"/>
                <w:sz w:val="24"/>
                <w:szCs w:val="24"/>
                <w:vertAlign w:val="subscript"/>
              </w:rPr>
              <w:t>p</w:t>
            </w:r>
            <w:proofErr w:type="spellEnd"/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) ir padauginant iš kriterijaus lyginamojo svorio.</w:t>
            </w:r>
          </w:p>
          <w:p w14:paraId="5D5F6717" w14:textId="77777777" w:rsidR="009F67E1" w:rsidRPr="00085AD1" w:rsidRDefault="009F67E1" w:rsidP="00A44358">
            <w:pPr>
              <w:spacing w:line="240" w:lineRule="auto"/>
              <w:jc w:val="center"/>
              <w:rPr>
                <w:rFonts w:asciiTheme="majorHAnsi" w:hAnsiTheme="majorHAnsi" w:cs="Arial"/>
                <w:b/>
                <w:color w:val="000000"/>
                <w:spacing w:val="-5"/>
                <w:sz w:val="24"/>
                <w:szCs w:val="24"/>
              </w:rPr>
            </w:pPr>
            <w:proofErr w:type="spellStart"/>
            <w:r w:rsidRPr="00085AD1">
              <w:rPr>
                <w:rFonts w:asciiTheme="majorHAnsi" w:hAnsiTheme="majorHAnsi" w:cs="Arial"/>
                <w:b/>
                <w:color w:val="000000"/>
                <w:spacing w:val="-5"/>
                <w:sz w:val="24"/>
                <w:szCs w:val="24"/>
              </w:rPr>
              <w:t>C</w:t>
            </w:r>
            <w:r w:rsidRPr="00085AD1">
              <w:rPr>
                <w:rFonts w:asciiTheme="majorHAnsi" w:hAnsiTheme="majorHAnsi" w:cs="Arial"/>
                <w:b/>
                <w:color w:val="000000"/>
                <w:spacing w:val="-5"/>
                <w:sz w:val="24"/>
                <w:szCs w:val="24"/>
                <w:vertAlign w:val="subscript"/>
              </w:rPr>
              <w:t>min</w:t>
            </w:r>
            <w:proofErr w:type="spellEnd"/>
          </w:p>
          <w:p w14:paraId="3002D278" w14:textId="77777777" w:rsidR="009F67E1" w:rsidRPr="00085AD1" w:rsidRDefault="009F67E1" w:rsidP="00A44358">
            <w:pPr>
              <w:spacing w:line="240" w:lineRule="auto"/>
              <w:jc w:val="center"/>
              <w:rPr>
                <w:rFonts w:asciiTheme="majorHAnsi" w:hAnsiTheme="majorHAnsi" w:cs="Arial"/>
                <w:b/>
                <w:color w:val="000000"/>
                <w:spacing w:val="-5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b/>
                <w:color w:val="000000"/>
                <w:spacing w:val="-5"/>
                <w:sz w:val="24"/>
                <w:szCs w:val="24"/>
              </w:rPr>
              <w:t>C = ------------ x 70;</w:t>
            </w:r>
          </w:p>
          <w:p w14:paraId="77511BC2" w14:textId="77777777" w:rsidR="009F67E1" w:rsidRPr="00085AD1" w:rsidRDefault="009F67E1" w:rsidP="00A44358">
            <w:pPr>
              <w:spacing w:line="240" w:lineRule="auto"/>
              <w:jc w:val="center"/>
              <w:rPr>
                <w:rFonts w:asciiTheme="majorHAnsi" w:hAnsiTheme="majorHAnsi" w:cs="Arial"/>
                <w:b/>
                <w:color w:val="000000"/>
                <w:spacing w:val="-5"/>
                <w:sz w:val="24"/>
                <w:szCs w:val="24"/>
                <w:vertAlign w:val="subscript"/>
              </w:rPr>
            </w:pPr>
            <w:proofErr w:type="spellStart"/>
            <w:r w:rsidRPr="00085AD1">
              <w:rPr>
                <w:rFonts w:asciiTheme="majorHAnsi" w:hAnsiTheme="majorHAnsi" w:cs="Arial"/>
                <w:b/>
                <w:color w:val="000000"/>
                <w:spacing w:val="-5"/>
                <w:sz w:val="24"/>
                <w:szCs w:val="24"/>
              </w:rPr>
              <w:t>C</w:t>
            </w:r>
            <w:r w:rsidRPr="00085AD1">
              <w:rPr>
                <w:rFonts w:asciiTheme="majorHAnsi" w:hAnsiTheme="majorHAnsi" w:cs="Arial"/>
                <w:b/>
                <w:color w:val="000000"/>
                <w:spacing w:val="-5"/>
                <w:sz w:val="24"/>
                <w:szCs w:val="24"/>
                <w:vertAlign w:val="subscript"/>
              </w:rPr>
              <w:t>p</w:t>
            </w:r>
            <w:proofErr w:type="spellEnd"/>
          </w:p>
          <w:p w14:paraId="7DA2DD54" w14:textId="1B032C8C" w:rsidR="009F67E1" w:rsidRPr="00085AD1" w:rsidRDefault="009F67E1" w:rsidP="00A4435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2) Vertinama tiekėjų pasiūlyta kaina eurais be PVM.</w:t>
            </w:r>
          </w:p>
          <w:p w14:paraId="6C11E975" w14:textId="77777777" w:rsidR="009F67E1" w:rsidRPr="00085AD1" w:rsidRDefault="009F67E1" w:rsidP="00A4435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3) Vertinimas pagal šį kriterijų atliekamas kartu su kitais kriterijais.</w:t>
            </w:r>
          </w:p>
        </w:tc>
      </w:tr>
      <w:tr w:rsidR="009F67E1" w:rsidRPr="00085AD1" w14:paraId="4CEDF4FB" w14:textId="77777777" w:rsidTr="00B43060">
        <w:trPr>
          <w:trHeight w:val="58"/>
        </w:trPr>
        <w:tc>
          <w:tcPr>
            <w:tcW w:w="1844" w:type="dxa"/>
            <w:shd w:val="clear" w:color="auto" w:fill="auto"/>
          </w:tcPr>
          <w:p w14:paraId="6414B213" w14:textId="77777777" w:rsidR="009F67E1" w:rsidRPr="00085AD1" w:rsidRDefault="009F67E1" w:rsidP="00A4435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sz w:val="24"/>
                <w:szCs w:val="24"/>
              </w:rPr>
              <w:lastRenderedPageBreak/>
              <w:t xml:space="preserve">Tiekėjo siūlomas prekės pristatymo terminas </w:t>
            </w:r>
            <w:r w:rsidRPr="00085AD1">
              <w:rPr>
                <w:rFonts w:asciiTheme="majorHAnsi" w:hAnsiTheme="majorHAnsi" w:cs="Arial"/>
                <w:b/>
                <w:sz w:val="24"/>
                <w:szCs w:val="24"/>
              </w:rPr>
              <w:t>(T1)</w:t>
            </w:r>
          </w:p>
        </w:tc>
        <w:tc>
          <w:tcPr>
            <w:tcW w:w="8220" w:type="dxa"/>
            <w:shd w:val="clear" w:color="auto" w:fill="auto"/>
          </w:tcPr>
          <w:p w14:paraId="09005E52" w14:textId="77777777" w:rsidR="009F67E1" w:rsidRPr="00085AD1" w:rsidRDefault="009F67E1" w:rsidP="00A443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40" w:lineRule="auto"/>
              <w:rPr>
                <w:rFonts w:asciiTheme="majorHAnsi" w:eastAsia="Times New Roman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b/>
                <w:sz w:val="24"/>
                <w:szCs w:val="24"/>
              </w:rPr>
              <w:t>Kriterijaus (T1) balai bus skiriami tiesiogiai, be lyginamojo koeficiento (maksimalus balas 10)</w:t>
            </w:r>
          </w:p>
          <w:tbl>
            <w:tblPr>
              <w:tblStyle w:val="Lentelstinklelis"/>
              <w:tblW w:w="0" w:type="auto"/>
              <w:tblInd w:w="28" w:type="dxa"/>
              <w:tblLook w:val="04A0" w:firstRow="1" w:lastRow="0" w:firstColumn="1" w:lastColumn="0" w:noHBand="0" w:noVBand="1"/>
            </w:tblPr>
            <w:tblGrid>
              <w:gridCol w:w="5565"/>
              <w:gridCol w:w="2401"/>
            </w:tblGrid>
            <w:tr w:rsidR="009F67E1" w:rsidRPr="00085AD1" w14:paraId="69800FB8" w14:textId="77777777" w:rsidTr="00A44358">
              <w:trPr>
                <w:trHeight w:val="454"/>
              </w:trPr>
              <w:tc>
                <w:tcPr>
                  <w:tcW w:w="5953" w:type="dxa"/>
                  <w:shd w:val="clear" w:color="auto" w:fill="auto"/>
                  <w:vAlign w:val="center"/>
                </w:tcPr>
                <w:p w14:paraId="6E2F13FA" w14:textId="77777777" w:rsidR="009F67E1" w:rsidRPr="00085AD1" w:rsidRDefault="009F67E1" w:rsidP="00A44358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Theme="majorHAnsi" w:eastAsia="Times New Roman" w:hAnsiTheme="majorHAnsi" w:cs="Arial"/>
                      <w:b/>
                      <w:i/>
                      <w:sz w:val="24"/>
                      <w:szCs w:val="24"/>
                    </w:rPr>
                  </w:pPr>
                  <w:r w:rsidRPr="00085AD1">
                    <w:rPr>
                      <w:rFonts w:asciiTheme="majorHAnsi" w:eastAsia="Times New Roman" w:hAnsiTheme="majorHAnsi" w:cs="Arial"/>
                      <w:b/>
                      <w:i/>
                      <w:sz w:val="24"/>
                      <w:szCs w:val="24"/>
                    </w:rPr>
                    <w:t>Pristatymo terminas</w:t>
                  </w:r>
                </w:p>
              </w:tc>
              <w:tc>
                <w:tcPr>
                  <w:tcW w:w="2552" w:type="dxa"/>
                  <w:shd w:val="clear" w:color="auto" w:fill="auto"/>
                  <w:vAlign w:val="bottom"/>
                </w:tcPr>
                <w:p w14:paraId="1F1E53C3" w14:textId="77777777" w:rsidR="009F67E1" w:rsidRPr="00085AD1" w:rsidRDefault="009F67E1" w:rsidP="00A44358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Theme="majorHAnsi" w:eastAsia="Times New Roman" w:hAnsiTheme="majorHAnsi" w:cs="Arial"/>
                      <w:b/>
                      <w:i/>
                      <w:sz w:val="24"/>
                      <w:szCs w:val="24"/>
                    </w:rPr>
                  </w:pPr>
                  <w:r w:rsidRPr="00085AD1">
                    <w:rPr>
                      <w:rFonts w:asciiTheme="majorHAnsi" w:eastAsia="Times New Roman" w:hAnsiTheme="majorHAnsi" w:cs="Arial"/>
                      <w:b/>
                      <w:i/>
                      <w:sz w:val="24"/>
                      <w:szCs w:val="24"/>
                    </w:rPr>
                    <w:t>Balai</w:t>
                  </w:r>
                </w:p>
              </w:tc>
            </w:tr>
            <w:tr w:rsidR="009F67E1" w:rsidRPr="00085AD1" w14:paraId="0E38DA87" w14:textId="77777777" w:rsidTr="00A44358">
              <w:trPr>
                <w:trHeight w:val="454"/>
              </w:trPr>
              <w:tc>
                <w:tcPr>
                  <w:tcW w:w="5953" w:type="dxa"/>
                  <w:vAlign w:val="center"/>
                </w:tcPr>
                <w:p w14:paraId="70E7E24D" w14:textId="77777777" w:rsidR="009F67E1" w:rsidRPr="00085AD1" w:rsidRDefault="009F67E1" w:rsidP="00A44358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085AD1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Iki 5 mėnesių</w:t>
                  </w:r>
                </w:p>
              </w:tc>
              <w:tc>
                <w:tcPr>
                  <w:tcW w:w="2552" w:type="dxa"/>
                  <w:vAlign w:val="bottom"/>
                </w:tcPr>
                <w:p w14:paraId="0AE1A9B9" w14:textId="77777777" w:rsidR="009F67E1" w:rsidRPr="00085AD1" w:rsidRDefault="009F67E1" w:rsidP="00A44358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085AD1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2</w:t>
                  </w:r>
                </w:p>
              </w:tc>
            </w:tr>
            <w:tr w:rsidR="009F67E1" w:rsidRPr="00085AD1" w14:paraId="0D8403F3" w14:textId="77777777" w:rsidTr="00A44358">
              <w:trPr>
                <w:trHeight w:val="454"/>
              </w:trPr>
              <w:tc>
                <w:tcPr>
                  <w:tcW w:w="5953" w:type="dxa"/>
                  <w:vAlign w:val="center"/>
                </w:tcPr>
                <w:p w14:paraId="362428FD" w14:textId="77777777" w:rsidR="009F67E1" w:rsidRPr="00085AD1" w:rsidRDefault="009F67E1" w:rsidP="00A44358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085AD1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Iki 4 mėnesių</w:t>
                  </w:r>
                </w:p>
              </w:tc>
              <w:tc>
                <w:tcPr>
                  <w:tcW w:w="2552" w:type="dxa"/>
                  <w:vAlign w:val="bottom"/>
                </w:tcPr>
                <w:p w14:paraId="24453160" w14:textId="77777777" w:rsidR="009F67E1" w:rsidRPr="00085AD1" w:rsidRDefault="009F67E1" w:rsidP="00A44358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085AD1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4</w:t>
                  </w:r>
                </w:p>
              </w:tc>
            </w:tr>
            <w:tr w:rsidR="009F67E1" w:rsidRPr="00085AD1" w14:paraId="5939448F" w14:textId="77777777" w:rsidTr="00A44358">
              <w:trPr>
                <w:trHeight w:val="454"/>
              </w:trPr>
              <w:tc>
                <w:tcPr>
                  <w:tcW w:w="5953" w:type="dxa"/>
                  <w:vAlign w:val="center"/>
                </w:tcPr>
                <w:p w14:paraId="1C982D1D" w14:textId="77777777" w:rsidR="009F67E1" w:rsidRPr="00085AD1" w:rsidRDefault="009F67E1" w:rsidP="00A44358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085AD1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Iki 3 mėnesių</w:t>
                  </w:r>
                </w:p>
              </w:tc>
              <w:tc>
                <w:tcPr>
                  <w:tcW w:w="2552" w:type="dxa"/>
                  <w:vAlign w:val="bottom"/>
                </w:tcPr>
                <w:p w14:paraId="15076EFB" w14:textId="77777777" w:rsidR="009F67E1" w:rsidRPr="00085AD1" w:rsidRDefault="009F67E1" w:rsidP="00A44358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085AD1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6</w:t>
                  </w:r>
                </w:p>
              </w:tc>
            </w:tr>
            <w:tr w:rsidR="009F67E1" w:rsidRPr="00085AD1" w14:paraId="2071DF3A" w14:textId="77777777" w:rsidTr="00A44358">
              <w:trPr>
                <w:trHeight w:val="454"/>
              </w:trPr>
              <w:tc>
                <w:tcPr>
                  <w:tcW w:w="5953" w:type="dxa"/>
                  <w:vAlign w:val="center"/>
                </w:tcPr>
                <w:p w14:paraId="050816B1" w14:textId="77777777" w:rsidR="009F67E1" w:rsidRPr="00085AD1" w:rsidRDefault="009F67E1" w:rsidP="00A44358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085AD1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Iki 2 mėnesių</w:t>
                  </w:r>
                </w:p>
              </w:tc>
              <w:tc>
                <w:tcPr>
                  <w:tcW w:w="2552" w:type="dxa"/>
                  <w:vAlign w:val="bottom"/>
                </w:tcPr>
                <w:p w14:paraId="225B37A1" w14:textId="77777777" w:rsidR="009F67E1" w:rsidRPr="00085AD1" w:rsidRDefault="009F67E1" w:rsidP="00A44358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085AD1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8</w:t>
                  </w:r>
                </w:p>
              </w:tc>
            </w:tr>
            <w:tr w:rsidR="009F67E1" w:rsidRPr="00085AD1" w14:paraId="575C3A6C" w14:textId="77777777" w:rsidTr="00A44358">
              <w:trPr>
                <w:trHeight w:val="454"/>
              </w:trPr>
              <w:tc>
                <w:tcPr>
                  <w:tcW w:w="5953" w:type="dxa"/>
                  <w:vAlign w:val="center"/>
                </w:tcPr>
                <w:p w14:paraId="4B8D6F57" w14:textId="77777777" w:rsidR="009F67E1" w:rsidRPr="00085AD1" w:rsidRDefault="009F67E1" w:rsidP="00A44358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085AD1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Iki 1 mėnesio</w:t>
                  </w:r>
                </w:p>
              </w:tc>
              <w:tc>
                <w:tcPr>
                  <w:tcW w:w="2552" w:type="dxa"/>
                  <w:vAlign w:val="bottom"/>
                </w:tcPr>
                <w:p w14:paraId="0BF52A16" w14:textId="77777777" w:rsidR="009F67E1" w:rsidRPr="00085AD1" w:rsidRDefault="009F67E1" w:rsidP="00A44358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 w:rsidRPr="00085AD1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10</w:t>
                  </w:r>
                </w:p>
              </w:tc>
            </w:tr>
          </w:tbl>
          <w:p w14:paraId="083A366D" w14:textId="77777777" w:rsidR="009F67E1" w:rsidRPr="00085AD1" w:rsidRDefault="009F67E1" w:rsidP="00A443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before="120" w:after="120" w:line="264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1) Jei tiekėjas pasiūlys trumpesnį kaip 1 mėnesio pristatymo terminą, bus vertinama, kad tiekėjas pasiūlė trumpiausią pristatymo terminą.</w:t>
            </w:r>
          </w:p>
          <w:p w14:paraId="3C46AA5F" w14:textId="77777777" w:rsidR="009F67E1" w:rsidRPr="00085AD1" w:rsidRDefault="009F67E1" w:rsidP="00A443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64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2) Jei Tiekėjo pasiūlytas pristatymo terminas bus nurodytas ne visu mėnesiu (pvz., 2,5 mėnesio), balai bus skiriami tik už artimiausią didesnį pilną mėnesių skaičių – šiuo atveju, už 3 mėnesius.</w:t>
            </w:r>
          </w:p>
          <w:p w14:paraId="7E02CFE1" w14:textId="77777777" w:rsidR="009F67E1" w:rsidRPr="00085AD1" w:rsidRDefault="009F67E1" w:rsidP="00A443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64" w:lineRule="auto"/>
              <w:jc w:val="both"/>
              <w:rPr>
                <w:rFonts w:asciiTheme="majorHAnsi" w:eastAsia="Times New Roman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3) Jei tiekėjas siūlo terminą ilgesnį nei 5 mėnesiai, ekonominio naudingumo balai nėra suteikiami.</w:t>
            </w:r>
          </w:p>
        </w:tc>
      </w:tr>
      <w:tr w:rsidR="009F67E1" w:rsidRPr="00085AD1" w14:paraId="4F3A7F5E" w14:textId="77777777" w:rsidTr="00781DC1">
        <w:trPr>
          <w:trHeight w:val="2215"/>
        </w:trPr>
        <w:tc>
          <w:tcPr>
            <w:tcW w:w="1844" w:type="dxa"/>
            <w:shd w:val="clear" w:color="auto" w:fill="auto"/>
          </w:tcPr>
          <w:p w14:paraId="5FDC1FF7" w14:textId="5A4B3292" w:rsidR="009F67E1" w:rsidRPr="00085AD1" w:rsidRDefault="00763BB8" w:rsidP="00763BB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sz w:val="24"/>
                <w:szCs w:val="24"/>
              </w:rPr>
              <w:t xml:space="preserve">Automobilio garantija </w:t>
            </w:r>
            <w:r w:rsidR="009F67E1" w:rsidRPr="00085AD1">
              <w:rPr>
                <w:rFonts w:asciiTheme="majorHAnsi" w:hAnsiTheme="majorHAnsi" w:cs="Arial"/>
                <w:b/>
                <w:sz w:val="24"/>
                <w:szCs w:val="24"/>
              </w:rPr>
              <w:t>(T2)</w:t>
            </w:r>
          </w:p>
        </w:tc>
        <w:tc>
          <w:tcPr>
            <w:tcW w:w="8220" w:type="dxa"/>
            <w:shd w:val="clear" w:color="auto" w:fill="auto"/>
          </w:tcPr>
          <w:p w14:paraId="46DC4638" w14:textId="77777777" w:rsidR="009F67E1" w:rsidRPr="00085AD1" w:rsidRDefault="009F67E1" w:rsidP="00A443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Times New Roman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b/>
                <w:sz w:val="24"/>
                <w:szCs w:val="24"/>
              </w:rPr>
              <w:t>Kriterijaus (T2) balai bus skiriami tiesiogiai, be lyginamojo koeficiento (maksimalus balas 5)</w:t>
            </w:r>
          </w:p>
          <w:p w14:paraId="160E760D" w14:textId="77777777" w:rsidR="00B43060" w:rsidRDefault="00727F8E" w:rsidP="00727F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1.  </w:t>
            </w:r>
            <w:r w:rsidR="00B43060"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Jei Tiekėjo siūlomo  automobilio garantinis terminas  </w:t>
            </w:r>
            <w:r w:rsidR="00B43060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yra lygus arba </w:t>
            </w:r>
            <w:r w:rsidR="00B43060" w:rsidRPr="00B43060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didesnis </w:t>
            </w:r>
            <w:r w:rsidR="00B43060"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kaip 5 metai arba 2</w:t>
            </w:r>
            <w:r w:rsidR="00B43060">
              <w:rPr>
                <w:rFonts w:asciiTheme="majorHAnsi" w:eastAsia="Times New Roman" w:hAnsiTheme="majorHAnsi" w:cs="Arial"/>
                <w:sz w:val="24"/>
                <w:szCs w:val="24"/>
              </w:rPr>
              <w:t>0</w:t>
            </w:r>
            <w:r w:rsidR="00B43060"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0 000 km rida, jam bus skiriam</w:t>
            </w:r>
            <w:r w:rsidR="00B43060">
              <w:rPr>
                <w:rFonts w:asciiTheme="majorHAnsi" w:eastAsia="Times New Roman" w:hAnsiTheme="majorHAnsi" w:cs="Arial"/>
                <w:sz w:val="24"/>
                <w:szCs w:val="24"/>
              </w:rPr>
              <w:t>i</w:t>
            </w:r>
            <w:r w:rsidR="00B43060"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 5 balai.</w:t>
            </w:r>
          </w:p>
          <w:p w14:paraId="1AC33E52" w14:textId="01A2F5F0" w:rsidR="009F67E1" w:rsidRPr="00B43060" w:rsidRDefault="00727F8E" w:rsidP="00A443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2.  Jei Tiekėjo siūlomo  automobilio garantinis terminas  mažesnis kaip 5 metai arba 200 000 km rida, jam bus skiriama 0 balų.</w:t>
            </w:r>
          </w:p>
        </w:tc>
      </w:tr>
      <w:tr w:rsidR="009F67E1" w:rsidRPr="00085AD1" w14:paraId="4E6AA162" w14:textId="77777777" w:rsidTr="00781DC1">
        <w:trPr>
          <w:trHeight w:val="2970"/>
        </w:trPr>
        <w:tc>
          <w:tcPr>
            <w:tcW w:w="1844" w:type="dxa"/>
            <w:shd w:val="clear" w:color="auto" w:fill="auto"/>
          </w:tcPr>
          <w:p w14:paraId="1235201A" w14:textId="63C1A3A5" w:rsidR="009F67E1" w:rsidRPr="00085AD1" w:rsidRDefault="00763BB8" w:rsidP="00A4435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ajorHAnsi" w:hAnsiTheme="majorHAnsi" w:cs="Arial"/>
                <w:sz w:val="24"/>
                <w:szCs w:val="24"/>
              </w:rPr>
            </w:pPr>
            <w:r w:rsidRPr="00085AD1">
              <w:rPr>
                <w:rFonts w:asciiTheme="majorHAnsi" w:hAnsiTheme="majorHAnsi" w:cs="Arial"/>
                <w:sz w:val="24"/>
                <w:szCs w:val="24"/>
              </w:rPr>
              <w:t xml:space="preserve">Prekės gamintojo deklaruojamas nuvažiuojamas atstumas su pilnai įkrauta baterija. </w:t>
            </w:r>
            <w:r w:rsidR="009F67E1" w:rsidRPr="00085AD1">
              <w:rPr>
                <w:rFonts w:asciiTheme="majorHAnsi" w:hAnsiTheme="majorHAnsi" w:cs="Arial"/>
                <w:b/>
                <w:sz w:val="24"/>
                <w:szCs w:val="24"/>
              </w:rPr>
              <w:t>(T3)</w:t>
            </w:r>
          </w:p>
        </w:tc>
        <w:tc>
          <w:tcPr>
            <w:tcW w:w="8220" w:type="dxa"/>
            <w:shd w:val="clear" w:color="auto" w:fill="auto"/>
          </w:tcPr>
          <w:p w14:paraId="76648C1A" w14:textId="77777777" w:rsidR="009F67E1" w:rsidRPr="00085AD1" w:rsidRDefault="009F67E1" w:rsidP="00A443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Times New Roman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b/>
                <w:sz w:val="24"/>
                <w:szCs w:val="24"/>
              </w:rPr>
              <w:t>Kriterijaus (T3) balai bus skiriami tiesiogiai, be lyginamojo koeficiento (maksimalus balas 5)</w:t>
            </w:r>
          </w:p>
          <w:tbl>
            <w:tblPr>
              <w:tblStyle w:val="Lentelstinklelis"/>
              <w:tblW w:w="0" w:type="auto"/>
              <w:tblInd w:w="35" w:type="dxa"/>
              <w:tblLook w:val="04A0" w:firstRow="1" w:lastRow="0" w:firstColumn="1" w:lastColumn="0" w:noHBand="0" w:noVBand="1"/>
            </w:tblPr>
            <w:tblGrid>
              <w:gridCol w:w="5567"/>
              <w:gridCol w:w="2392"/>
            </w:tblGrid>
            <w:tr w:rsidR="00327C23" w:rsidRPr="00085AD1" w14:paraId="05030078" w14:textId="77777777" w:rsidTr="00327C23">
              <w:trPr>
                <w:trHeight w:val="451"/>
              </w:trPr>
              <w:tc>
                <w:tcPr>
                  <w:tcW w:w="5567" w:type="dxa"/>
                  <w:shd w:val="clear" w:color="auto" w:fill="auto"/>
                  <w:vAlign w:val="center"/>
                </w:tcPr>
                <w:p w14:paraId="30E8577F" w14:textId="77777777" w:rsidR="00327C23" w:rsidRPr="00085AD1" w:rsidRDefault="00327C23" w:rsidP="00327C23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Theme="majorHAnsi" w:eastAsia="Times New Roman" w:hAnsiTheme="majorHAnsi" w:cs="Arial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ajorHAnsi" w:eastAsia="Times New Roman" w:hAnsiTheme="majorHAnsi" w:cs="Arial"/>
                      <w:b/>
                      <w:i/>
                      <w:sz w:val="24"/>
                      <w:szCs w:val="24"/>
                    </w:rPr>
                    <w:t>A</w:t>
                  </w:r>
                  <w:r w:rsidRPr="0099760F">
                    <w:rPr>
                      <w:rFonts w:asciiTheme="majorHAnsi" w:eastAsia="Times New Roman" w:hAnsiTheme="majorHAnsi" w:cs="Arial"/>
                      <w:b/>
                      <w:i/>
                      <w:sz w:val="24"/>
                      <w:szCs w:val="24"/>
                    </w:rPr>
                    <w:t>utomobilio gamintojo deklaruojamas realus nuvažiuojamas atstumas su pilnai įkrauta baterija</w:t>
                  </w:r>
                </w:p>
              </w:tc>
              <w:tc>
                <w:tcPr>
                  <w:tcW w:w="2392" w:type="dxa"/>
                  <w:shd w:val="clear" w:color="auto" w:fill="auto"/>
                  <w:vAlign w:val="bottom"/>
                </w:tcPr>
                <w:p w14:paraId="5C716380" w14:textId="77777777" w:rsidR="00327C23" w:rsidRPr="00085AD1" w:rsidRDefault="00327C23" w:rsidP="00327C23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Theme="majorHAnsi" w:eastAsia="Times New Roman" w:hAnsiTheme="majorHAnsi" w:cs="Arial"/>
                      <w:b/>
                      <w:i/>
                      <w:sz w:val="24"/>
                      <w:szCs w:val="24"/>
                    </w:rPr>
                  </w:pPr>
                  <w:r w:rsidRPr="00085AD1">
                    <w:rPr>
                      <w:rFonts w:asciiTheme="majorHAnsi" w:eastAsia="Times New Roman" w:hAnsiTheme="majorHAnsi" w:cs="Arial"/>
                      <w:b/>
                      <w:i/>
                      <w:sz w:val="24"/>
                      <w:szCs w:val="24"/>
                    </w:rPr>
                    <w:t>Balai</w:t>
                  </w:r>
                </w:p>
              </w:tc>
            </w:tr>
            <w:tr w:rsidR="00327C23" w:rsidRPr="00085AD1" w14:paraId="00E5E358" w14:textId="77777777" w:rsidTr="00327C23">
              <w:trPr>
                <w:trHeight w:val="451"/>
              </w:trPr>
              <w:tc>
                <w:tcPr>
                  <w:tcW w:w="5567" w:type="dxa"/>
                  <w:vAlign w:val="center"/>
                </w:tcPr>
                <w:p w14:paraId="5F359C56" w14:textId="702C00E8" w:rsidR="00327C23" w:rsidRPr="0099760F" w:rsidRDefault="00327C23" w:rsidP="00327C23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bookmarkStart w:id="0" w:name="_GoBack" w:colFirst="0" w:colLast="0"/>
                  <w:r w:rsidRPr="001A7E4C"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Nuo 346 iki 355 km</w:t>
                  </w:r>
                </w:p>
              </w:tc>
              <w:tc>
                <w:tcPr>
                  <w:tcW w:w="2392" w:type="dxa"/>
                  <w:vAlign w:val="bottom"/>
                </w:tcPr>
                <w:p w14:paraId="26BB778B" w14:textId="77777777" w:rsidR="00327C23" w:rsidRPr="00085AD1" w:rsidRDefault="00327C23" w:rsidP="00327C23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1</w:t>
                  </w:r>
                </w:p>
              </w:tc>
            </w:tr>
            <w:tr w:rsidR="00327C23" w:rsidRPr="00085AD1" w14:paraId="4AFEF58F" w14:textId="77777777" w:rsidTr="00327C23">
              <w:trPr>
                <w:trHeight w:val="451"/>
              </w:trPr>
              <w:tc>
                <w:tcPr>
                  <w:tcW w:w="5567" w:type="dxa"/>
                </w:tcPr>
                <w:p w14:paraId="0E4F6443" w14:textId="201DC661" w:rsidR="00327C23" w:rsidRPr="0099760F" w:rsidRDefault="00327C23" w:rsidP="00327C23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1A7E4C">
                    <w:rPr>
                      <w:rFonts w:asciiTheme="majorHAnsi" w:hAnsiTheme="majorHAnsi"/>
                      <w:sz w:val="24"/>
                      <w:szCs w:val="24"/>
                    </w:rPr>
                    <w:t>Nuo 356 iki 365 km</w:t>
                  </w:r>
                </w:p>
              </w:tc>
              <w:tc>
                <w:tcPr>
                  <w:tcW w:w="2392" w:type="dxa"/>
                  <w:vAlign w:val="bottom"/>
                </w:tcPr>
                <w:p w14:paraId="16C62826" w14:textId="77777777" w:rsidR="00327C23" w:rsidRPr="00085AD1" w:rsidRDefault="00327C23" w:rsidP="00327C23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2</w:t>
                  </w:r>
                </w:p>
              </w:tc>
            </w:tr>
            <w:tr w:rsidR="00327C23" w:rsidRPr="00085AD1" w14:paraId="15522C5A" w14:textId="77777777" w:rsidTr="00327C23">
              <w:trPr>
                <w:trHeight w:val="451"/>
              </w:trPr>
              <w:tc>
                <w:tcPr>
                  <w:tcW w:w="5567" w:type="dxa"/>
                </w:tcPr>
                <w:p w14:paraId="321F568A" w14:textId="70C1E3C1" w:rsidR="00327C23" w:rsidRPr="0099760F" w:rsidRDefault="00327C23" w:rsidP="00327C23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1A7E4C">
                    <w:rPr>
                      <w:rFonts w:asciiTheme="majorHAnsi" w:hAnsiTheme="majorHAnsi"/>
                      <w:sz w:val="24"/>
                      <w:szCs w:val="24"/>
                    </w:rPr>
                    <w:t>Nuo 366 iki 375 km</w:t>
                  </w:r>
                </w:p>
              </w:tc>
              <w:tc>
                <w:tcPr>
                  <w:tcW w:w="2392" w:type="dxa"/>
                  <w:vAlign w:val="bottom"/>
                </w:tcPr>
                <w:p w14:paraId="7747B75C" w14:textId="77777777" w:rsidR="00327C23" w:rsidRPr="00085AD1" w:rsidRDefault="00327C23" w:rsidP="00327C23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3</w:t>
                  </w:r>
                </w:p>
              </w:tc>
            </w:tr>
            <w:tr w:rsidR="00327C23" w:rsidRPr="00085AD1" w14:paraId="57F67AEB" w14:textId="77777777" w:rsidTr="00327C23">
              <w:trPr>
                <w:trHeight w:val="451"/>
              </w:trPr>
              <w:tc>
                <w:tcPr>
                  <w:tcW w:w="5567" w:type="dxa"/>
                </w:tcPr>
                <w:p w14:paraId="0C7C29C7" w14:textId="3B2857DE" w:rsidR="00327C23" w:rsidRPr="0099760F" w:rsidRDefault="00327C23" w:rsidP="00327C23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1A7E4C">
                    <w:rPr>
                      <w:rFonts w:asciiTheme="majorHAnsi" w:hAnsiTheme="majorHAnsi"/>
                      <w:sz w:val="24"/>
                      <w:szCs w:val="24"/>
                    </w:rPr>
                    <w:t>Nuo 376 iki 385 km</w:t>
                  </w:r>
                </w:p>
              </w:tc>
              <w:tc>
                <w:tcPr>
                  <w:tcW w:w="2392" w:type="dxa"/>
                  <w:vAlign w:val="bottom"/>
                </w:tcPr>
                <w:p w14:paraId="125B69CC" w14:textId="77777777" w:rsidR="00327C23" w:rsidRPr="00085AD1" w:rsidRDefault="00327C23" w:rsidP="00327C23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4</w:t>
                  </w:r>
                </w:p>
              </w:tc>
            </w:tr>
            <w:tr w:rsidR="00327C23" w:rsidRPr="00085AD1" w14:paraId="41E0CCBC" w14:textId="77777777" w:rsidTr="00327C23">
              <w:trPr>
                <w:trHeight w:val="451"/>
              </w:trPr>
              <w:tc>
                <w:tcPr>
                  <w:tcW w:w="5567" w:type="dxa"/>
                </w:tcPr>
                <w:p w14:paraId="25D671F9" w14:textId="75DFF1BA" w:rsidR="00327C23" w:rsidRPr="0099760F" w:rsidRDefault="00327C23" w:rsidP="00327C23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>Nuo 386</w:t>
                  </w:r>
                  <w:r w:rsidRPr="0099760F"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>ir daugiau</w:t>
                  </w:r>
                </w:p>
              </w:tc>
              <w:tc>
                <w:tcPr>
                  <w:tcW w:w="2392" w:type="dxa"/>
                  <w:vAlign w:val="bottom"/>
                </w:tcPr>
                <w:p w14:paraId="2EDF26D0" w14:textId="77777777" w:rsidR="00327C23" w:rsidRPr="00085AD1" w:rsidRDefault="00327C23" w:rsidP="00327C23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</w:pPr>
                  <w:r>
                    <w:rPr>
                      <w:rFonts w:asciiTheme="majorHAnsi" w:eastAsia="Times New Roman" w:hAnsiTheme="majorHAnsi" w:cs="Arial"/>
                      <w:sz w:val="24"/>
                      <w:szCs w:val="24"/>
                    </w:rPr>
                    <w:t>5</w:t>
                  </w:r>
                </w:p>
              </w:tc>
            </w:tr>
            <w:bookmarkEnd w:id="0"/>
          </w:tbl>
          <w:p w14:paraId="1B1D4EF4" w14:textId="681B1399" w:rsidR="009F67E1" w:rsidRPr="00085AD1" w:rsidRDefault="009F67E1" w:rsidP="00A443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Times New Roman" w:hAnsiTheme="majorHAnsi" w:cs="Arial"/>
                <w:b/>
                <w:sz w:val="24"/>
                <w:szCs w:val="24"/>
              </w:rPr>
            </w:pPr>
          </w:p>
        </w:tc>
      </w:tr>
      <w:tr w:rsidR="009F67E1" w:rsidRPr="00085AD1" w14:paraId="554E1201" w14:textId="77777777" w:rsidTr="00B43060">
        <w:trPr>
          <w:trHeight w:val="58"/>
        </w:trPr>
        <w:tc>
          <w:tcPr>
            <w:tcW w:w="1844" w:type="dxa"/>
            <w:shd w:val="clear" w:color="auto" w:fill="auto"/>
          </w:tcPr>
          <w:p w14:paraId="6BBE1606" w14:textId="1F925CE9" w:rsidR="009F67E1" w:rsidRPr="00085AD1" w:rsidRDefault="00B43060" w:rsidP="00A4435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ajorHAnsi" w:hAnsiTheme="majorHAnsi" w:cs="Arial"/>
                <w:sz w:val="24"/>
                <w:szCs w:val="24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>P</w:t>
            </w:r>
            <w:r w:rsidR="00763BB8" w:rsidRPr="00085AD1">
              <w:rPr>
                <w:rFonts w:asciiTheme="majorHAnsi" w:hAnsiTheme="majorHAnsi" w:cs="Arial"/>
                <w:sz w:val="24"/>
                <w:szCs w:val="24"/>
              </w:rPr>
              <w:t xml:space="preserve">riekinio stiklo apiplovimo </w:t>
            </w:r>
            <w:r w:rsidR="00763BB8" w:rsidRPr="00085AD1">
              <w:rPr>
                <w:rFonts w:asciiTheme="majorHAnsi" w:hAnsiTheme="majorHAnsi" w:cs="Arial"/>
                <w:sz w:val="24"/>
                <w:szCs w:val="24"/>
              </w:rPr>
              <w:lastRenderedPageBreak/>
              <w:t xml:space="preserve">purkštukai </w:t>
            </w:r>
            <w:r w:rsidR="009F67E1" w:rsidRPr="00085AD1">
              <w:rPr>
                <w:rFonts w:asciiTheme="majorHAnsi" w:hAnsiTheme="majorHAnsi" w:cs="Arial"/>
                <w:b/>
                <w:sz w:val="24"/>
                <w:szCs w:val="24"/>
              </w:rPr>
              <w:t>(T4)</w:t>
            </w:r>
          </w:p>
        </w:tc>
        <w:tc>
          <w:tcPr>
            <w:tcW w:w="8220" w:type="dxa"/>
            <w:shd w:val="clear" w:color="auto" w:fill="auto"/>
          </w:tcPr>
          <w:p w14:paraId="02FC0F36" w14:textId="77777777" w:rsidR="009F67E1" w:rsidRPr="00085AD1" w:rsidRDefault="009F67E1" w:rsidP="00A443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Times New Roman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b/>
                <w:sz w:val="24"/>
                <w:szCs w:val="24"/>
              </w:rPr>
              <w:lastRenderedPageBreak/>
              <w:t>Kriterijaus (T4) balai bus skiriami tiesiogiai, be lyginamojo koeficiento (maksimalus balas 5)</w:t>
            </w:r>
          </w:p>
          <w:p w14:paraId="181802CC" w14:textId="0CB2EA61" w:rsidR="00727F8E" w:rsidRPr="00085AD1" w:rsidRDefault="00727F8E" w:rsidP="00727F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lastRenderedPageBreak/>
              <w:t xml:space="preserve">1.  Jei Tiekėjas siūlo  automobilį su </w:t>
            </w:r>
            <w:r w:rsidR="003C7C7C"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automatiškai šildomais priekinio stiklo apiplovimo purkštukais</w:t>
            </w: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, jam bus skiriam</w:t>
            </w:r>
            <w:r w:rsidR="00B43060">
              <w:rPr>
                <w:rFonts w:asciiTheme="majorHAnsi" w:eastAsia="Times New Roman" w:hAnsiTheme="majorHAnsi" w:cs="Arial"/>
                <w:sz w:val="24"/>
                <w:szCs w:val="24"/>
              </w:rPr>
              <w:t>i</w:t>
            </w: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 5 balai.</w:t>
            </w:r>
          </w:p>
          <w:p w14:paraId="765FD3D2" w14:textId="2B239FCC" w:rsidR="009F67E1" w:rsidRPr="00085AD1" w:rsidRDefault="00727F8E" w:rsidP="00A443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Times New Roman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2.  </w:t>
            </w:r>
            <w:r w:rsidR="003C7C7C"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Jei Tiekėjas siūlo  automobilį be automatiškai šildomų priekinio stiklo apiplovimo purkštukų</w:t>
            </w: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, jam bus skiriama 0 balų.</w:t>
            </w:r>
          </w:p>
        </w:tc>
      </w:tr>
      <w:tr w:rsidR="00CC44CE" w:rsidRPr="00085AD1" w14:paraId="445AAAEC" w14:textId="77777777" w:rsidTr="00B43060">
        <w:trPr>
          <w:trHeight w:val="58"/>
        </w:trPr>
        <w:tc>
          <w:tcPr>
            <w:tcW w:w="1844" w:type="dxa"/>
            <w:shd w:val="clear" w:color="auto" w:fill="auto"/>
          </w:tcPr>
          <w:p w14:paraId="67F98568" w14:textId="4670E7D8" w:rsidR="00CC44CE" w:rsidRPr="00085AD1" w:rsidRDefault="00B43060" w:rsidP="00A4435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ajorHAnsi" w:hAnsiTheme="majorHAnsi" w:cs="Arial"/>
                <w:sz w:val="24"/>
                <w:szCs w:val="24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lastRenderedPageBreak/>
              <w:t>Š</w:t>
            </w:r>
            <w:r w:rsidR="00763BB8" w:rsidRPr="00085AD1">
              <w:rPr>
                <w:rFonts w:asciiTheme="majorHAnsi" w:hAnsiTheme="majorHAnsi" w:cs="Arial"/>
                <w:sz w:val="24"/>
                <w:szCs w:val="24"/>
              </w:rPr>
              <w:t>ildomas priekinis stiklas (</w:t>
            </w:r>
            <w:r w:rsidR="00763BB8" w:rsidRPr="00085AD1">
              <w:rPr>
                <w:rFonts w:asciiTheme="majorHAnsi" w:hAnsiTheme="majorHAnsi" w:cs="Arial"/>
                <w:b/>
                <w:sz w:val="24"/>
                <w:szCs w:val="24"/>
              </w:rPr>
              <w:t>T5)</w:t>
            </w:r>
          </w:p>
        </w:tc>
        <w:tc>
          <w:tcPr>
            <w:tcW w:w="8220" w:type="dxa"/>
            <w:shd w:val="clear" w:color="auto" w:fill="auto"/>
          </w:tcPr>
          <w:p w14:paraId="3AF60ED8" w14:textId="77777777" w:rsidR="00CC44CE" w:rsidRPr="00085AD1" w:rsidRDefault="00763BB8" w:rsidP="00A443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Times New Roman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b/>
                <w:sz w:val="24"/>
                <w:szCs w:val="24"/>
              </w:rPr>
              <w:t>Kriterijaus (T5) balai bus skiriami tiesiogiai, be lyginamojo koeficiento (maksimalus balas 5)</w:t>
            </w:r>
          </w:p>
          <w:p w14:paraId="320CBA3D" w14:textId="34A16CE1" w:rsidR="003C7C7C" w:rsidRPr="00085AD1" w:rsidRDefault="003C7C7C" w:rsidP="003C7C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1.  Jei Tiekėjas siūlo  automobilį su šildomu priekiniu stiklu, jam bus skiriam</w:t>
            </w:r>
            <w:r w:rsidR="00B43060">
              <w:rPr>
                <w:rFonts w:asciiTheme="majorHAnsi" w:eastAsia="Times New Roman" w:hAnsiTheme="majorHAnsi" w:cs="Arial"/>
                <w:sz w:val="24"/>
                <w:szCs w:val="24"/>
              </w:rPr>
              <w:t>i</w:t>
            </w: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 5 balai.</w:t>
            </w:r>
          </w:p>
          <w:p w14:paraId="6A7FCFFA" w14:textId="2D5189EE" w:rsidR="003C7C7C" w:rsidRPr="00085AD1" w:rsidRDefault="003C7C7C" w:rsidP="003C7C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Times New Roman" w:hAnsiTheme="majorHAnsi" w:cs="Arial"/>
                <w:b/>
                <w:sz w:val="24"/>
                <w:szCs w:val="24"/>
              </w:rPr>
            </w:pPr>
            <w:r w:rsidRPr="00085AD1">
              <w:rPr>
                <w:rFonts w:asciiTheme="majorHAnsi" w:eastAsia="Times New Roman" w:hAnsiTheme="majorHAnsi" w:cs="Arial"/>
                <w:sz w:val="24"/>
                <w:szCs w:val="24"/>
              </w:rPr>
              <w:t>2.  Jei Tiekėjas siūlo  automobilį be šildomo priekinio stiklo, jam bus skiriama 0 balų.</w:t>
            </w:r>
          </w:p>
        </w:tc>
      </w:tr>
    </w:tbl>
    <w:p w14:paraId="2F158DCD" w14:textId="77777777" w:rsidR="009F67E1" w:rsidRPr="00085AD1" w:rsidRDefault="009F67E1" w:rsidP="009F67E1">
      <w:pPr>
        <w:spacing w:after="0" w:line="240" w:lineRule="auto"/>
        <w:jc w:val="center"/>
        <w:rPr>
          <w:rFonts w:asciiTheme="majorHAnsi" w:eastAsiaTheme="minorHAnsi" w:hAnsiTheme="majorHAnsi" w:cs="Arial"/>
          <w:bCs/>
          <w:iCs/>
          <w:sz w:val="24"/>
          <w:szCs w:val="24"/>
        </w:rPr>
      </w:pPr>
    </w:p>
    <w:p w14:paraId="4A940560" w14:textId="5ECE35CC" w:rsidR="009F67E1" w:rsidRPr="00085AD1" w:rsidRDefault="009F67E1" w:rsidP="00166F5B">
      <w:pPr>
        <w:spacing w:after="0" w:line="240" w:lineRule="auto"/>
        <w:jc w:val="center"/>
        <w:rPr>
          <w:rFonts w:asciiTheme="majorHAnsi" w:eastAsiaTheme="minorHAnsi" w:hAnsiTheme="majorHAnsi" w:cs="Arial"/>
          <w:bCs/>
          <w:iCs/>
          <w:sz w:val="24"/>
          <w:szCs w:val="24"/>
        </w:rPr>
      </w:pPr>
    </w:p>
    <w:sectPr w:rsidR="009F67E1" w:rsidRPr="00085AD1" w:rsidSect="008E2467">
      <w:pgSz w:w="12240" w:h="15840"/>
      <w:pgMar w:top="1135" w:right="758" w:bottom="1134" w:left="1276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86B64"/>
    <w:multiLevelType w:val="hybridMultilevel"/>
    <w:tmpl w:val="65A61838"/>
    <w:lvl w:ilvl="0" w:tplc="DA1E3E3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52FA0800"/>
    <w:multiLevelType w:val="hybridMultilevel"/>
    <w:tmpl w:val="B85E9FE2"/>
    <w:lvl w:ilvl="0" w:tplc="B136FBA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A802725"/>
    <w:multiLevelType w:val="hybridMultilevel"/>
    <w:tmpl w:val="190665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597492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8EC02C6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698D1834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738E6441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D80"/>
    <w:rsid w:val="00013434"/>
    <w:rsid w:val="000312AA"/>
    <w:rsid w:val="00085AD1"/>
    <w:rsid w:val="000C7720"/>
    <w:rsid w:val="000E4DF6"/>
    <w:rsid w:val="000F5A66"/>
    <w:rsid w:val="00164641"/>
    <w:rsid w:val="00164660"/>
    <w:rsid w:val="00166F5B"/>
    <w:rsid w:val="001831C3"/>
    <w:rsid w:val="00192174"/>
    <w:rsid w:val="001C0CF3"/>
    <w:rsid w:val="001F7862"/>
    <w:rsid w:val="002046DD"/>
    <w:rsid w:val="002277BC"/>
    <w:rsid w:val="00230A12"/>
    <w:rsid w:val="00230EB8"/>
    <w:rsid w:val="00277756"/>
    <w:rsid w:val="00285797"/>
    <w:rsid w:val="0028591D"/>
    <w:rsid w:val="0029709E"/>
    <w:rsid w:val="00297DE1"/>
    <w:rsid w:val="002A5F1C"/>
    <w:rsid w:val="002C2466"/>
    <w:rsid w:val="002D5AED"/>
    <w:rsid w:val="003113DE"/>
    <w:rsid w:val="00317A62"/>
    <w:rsid w:val="00327C23"/>
    <w:rsid w:val="0033114C"/>
    <w:rsid w:val="0037030C"/>
    <w:rsid w:val="0037105D"/>
    <w:rsid w:val="003868E1"/>
    <w:rsid w:val="003B478F"/>
    <w:rsid w:val="003C7C7C"/>
    <w:rsid w:val="003D0DD1"/>
    <w:rsid w:val="003E06EB"/>
    <w:rsid w:val="00423907"/>
    <w:rsid w:val="00424DF0"/>
    <w:rsid w:val="00441391"/>
    <w:rsid w:val="0044328D"/>
    <w:rsid w:val="00494D06"/>
    <w:rsid w:val="004969ED"/>
    <w:rsid w:val="004D3125"/>
    <w:rsid w:val="00527BFA"/>
    <w:rsid w:val="005449AA"/>
    <w:rsid w:val="00567DC2"/>
    <w:rsid w:val="005721BD"/>
    <w:rsid w:val="0059629C"/>
    <w:rsid w:val="005B018E"/>
    <w:rsid w:val="005B26DA"/>
    <w:rsid w:val="005C120B"/>
    <w:rsid w:val="005C1DDA"/>
    <w:rsid w:val="005C30F6"/>
    <w:rsid w:val="005D0A45"/>
    <w:rsid w:val="005D2A24"/>
    <w:rsid w:val="005F6725"/>
    <w:rsid w:val="00654D18"/>
    <w:rsid w:val="006761A8"/>
    <w:rsid w:val="00681E59"/>
    <w:rsid w:val="00691E70"/>
    <w:rsid w:val="00696CF1"/>
    <w:rsid w:val="006C26A2"/>
    <w:rsid w:val="006D785C"/>
    <w:rsid w:val="00725AF2"/>
    <w:rsid w:val="00725B82"/>
    <w:rsid w:val="00727F8E"/>
    <w:rsid w:val="00763BB8"/>
    <w:rsid w:val="00764205"/>
    <w:rsid w:val="007734BB"/>
    <w:rsid w:val="00781DC1"/>
    <w:rsid w:val="0079526B"/>
    <w:rsid w:val="007C1D14"/>
    <w:rsid w:val="007C20FD"/>
    <w:rsid w:val="007E4D60"/>
    <w:rsid w:val="007E7EF4"/>
    <w:rsid w:val="00804B06"/>
    <w:rsid w:val="008C2484"/>
    <w:rsid w:val="008D0F6A"/>
    <w:rsid w:val="008D4926"/>
    <w:rsid w:val="008E2467"/>
    <w:rsid w:val="008E5D5E"/>
    <w:rsid w:val="009407AC"/>
    <w:rsid w:val="00960627"/>
    <w:rsid w:val="009653E7"/>
    <w:rsid w:val="009B282B"/>
    <w:rsid w:val="009D69AB"/>
    <w:rsid w:val="009D6DD3"/>
    <w:rsid w:val="009D7629"/>
    <w:rsid w:val="009F57BF"/>
    <w:rsid w:val="009F67E1"/>
    <w:rsid w:val="00A02CAA"/>
    <w:rsid w:val="00A229C7"/>
    <w:rsid w:val="00A56108"/>
    <w:rsid w:val="00A957C9"/>
    <w:rsid w:val="00AC6431"/>
    <w:rsid w:val="00AC663B"/>
    <w:rsid w:val="00AF468B"/>
    <w:rsid w:val="00B02524"/>
    <w:rsid w:val="00B26F15"/>
    <w:rsid w:val="00B43060"/>
    <w:rsid w:val="00B545D1"/>
    <w:rsid w:val="00B81A88"/>
    <w:rsid w:val="00B86061"/>
    <w:rsid w:val="00BD5CB2"/>
    <w:rsid w:val="00C04F85"/>
    <w:rsid w:val="00C12520"/>
    <w:rsid w:val="00C640C2"/>
    <w:rsid w:val="00C725C4"/>
    <w:rsid w:val="00C72767"/>
    <w:rsid w:val="00CC44CE"/>
    <w:rsid w:val="00CF164B"/>
    <w:rsid w:val="00CF4406"/>
    <w:rsid w:val="00D213FE"/>
    <w:rsid w:val="00D2378B"/>
    <w:rsid w:val="00D41484"/>
    <w:rsid w:val="00D42797"/>
    <w:rsid w:val="00DE5867"/>
    <w:rsid w:val="00E06264"/>
    <w:rsid w:val="00E34D80"/>
    <w:rsid w:val="00E55C1C"/>
    <w:rsid w:val="00E603AC"/>
    <w:rsid w:val="00E7684A"/>
    <w:rsid w:val="00EB69F7"/>
    <w:rsid w:val="00ED2EF2"/>
    <w:rsid w:val="00EF59B1"/>
    <w:rsid w:val="00F61A08"/>
    <w:rsid w:val="00F62BF8"/>
    <w:rsid w:val="00F73A58"/>
    <w:rsid w:val="00F83721"/>
    <w:rsid w:val="00F8478C"/>
    <w:rsid w:val="00FE1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035146"/>
  <w15:chartTrackingRefBased/>
  <w15:docId w15:val="{734F9C01-5354-497F-87C3-1FC9863F9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7C23"/>
    <w:pPr>
      <w:spacing w:after="160" w:line="276" w:lineRule="auto"/>
    </w:pPr>
    <w:rPr>
      <w:rFonts w:asciiTheme="minorHAnsi" w:eastAsiaTheme="minorEastAsia" w:hAnsiTheme="minorHAnsi" w:cstheme="minorBidi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antrat">
    <w:name w:val="Subtitle"/>
    <w:basedOn w:val="prastasis"/>
    <w:next w:val="prastasis"/>
    <w:link w:val="PaantratDiagrama"/>
    <w:uiPriority w:val="99"/>
    <w:qFormat/>
    <w:rsid w:val="00E34D80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E34D80"/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</w:rPr>
  </w:style>
  <w:style w:type="table" w:styleId="Lentelstinklelis">
    <w:name w:val="Table Grid"/>
    <w:basedOn w:val="prastojilentel"/>
    <w:uiPriority w:val="59"/>
    <w:rsid w:val="00A95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5C1DDA"/>
    <w:pPr>
      <w:ind w:left="720"/>
      <w:contextualSpacing/>
    </w:pPr>
  </w:style>
  <w:style w:type="paragraph" w:styleId="Pataisymai">
    <w:name w:val="Revision"/>
    <w:hidden/>
    <w:uiPriority w:val="99"/>
    <w:semiHidden/>
    <w:rsid w:val="008E5D5E"/>
    <w:rPr>
      <w:rFonts w:asciiTheme="minorHAnsi" w:eastAsiaTheme="minorEastAsia" w:hAnsiTheme="minorHAnsi" w:cstheme="minorBidi"/>
      <w:sz w:val="21"/>
      <w:szCs w:val="21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D6DD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D6DD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D6DD3"/>
    <w:rPr>
      <w:rFonts w:asciiTheme="minorHAnsi" w:eastAsiaTheme="minorEastAsia" w:hAnsiTheme="minorHAnsi" w:cstheme="minorBidi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D6DD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D6DD3"/>
    <w:rPr>
      <w:rFonts w:asciiTheme="minorHAnsi" w:eastAsiaTheme="minorEastAsia" w:hAnsiTheme="minorHAnsi" w:cstheme="minorBidi"/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D6D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D6DD3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90DDA-9357-45EC-A163-EC333DC99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8</Pages>
  <Words>6440</Words>
  <Characters>3671</Characters>
  <Application>Microsoft Office Word</Application>
  <DocSecurity>0</DocSecurity>
  <Lines>30</Lines>
  <Paragraphs>20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Rupšienė</dc:creator>
  <cp:keywords/>
  <dc:description/>
  <cp:lastModifiedBy>Giedrė Žilionienė</cp:lastModifiedBy>
  <cp:revision>15</cp:revision>
  <dcterms:created xsi:type="dcterms:W3CDTF">2025-11-17T07:39:00Z</dcterms:created>
  <dcterms:modified xsi:type="dcterms:W3CDTF">2025-11-18T10:25:00Z</dcterms:modified>
</cp:coreProperties>
</file>